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A0" w:rsidRPr="00AD6579" w:rsidRDefault="004A0AF1" w:rsidP="00331529">
      <w:pPr>
        <w:pStyle w:val="Default"/>
        <w:jc w:val="center"/>
        <w:rPr>
          <w:b/>
          <w:color w:val="0000CC"/>
          <w:sz w:val="28"/>
          <w:szCs w:val="28"/>
        </w:rPr>
      </w:pPr>
      <w:r w:rsidRPr="00AD6579">
        <w:rPr>
          <w:b/>
          <w:color w:val="0000CC"/>
          <w:sz w:val="28"/>
          <w:szCs w:val="28"/>
        </w:rPr>
        <w:t>ИНФОРМАЦИЯ ПО РЕЗУЛЬТАТАМ КОНТРОЛЬНЫХ И</w:t>
      </w:r>
    </w:p>
    <w:p w:rsidR="004A0AF1" w:rsidRPr="00AD6579" w:rsidRDefault="004A0AF1" w:rsidP="00331529">
      <w:pPr>
        <w:pStyle w:val="Default"/>
        <w:jc w:val="center"/>
        <w:rPr>
          <w:b/>
          <w:color w:val="0000CC"/>
          <w:sz w:val="28"/>
          <w:szCs w:val="28"/>
        </w:rPr>
      </w:pPr>
      <w:r w:rsidRPr="00AD6579">
        <w:rPr>
          <w:b/>
          <w:color w:val="0000CC"/>
          <w:sz w:val="28"/>
          <w:szCs w:val="28"/>
        </w:rPr>
        <w:t>ЭКСПЕРТНО</w:t>
      </w:r>
      <w:r w:rsidR="00662EA0" w:rsidRPr="00AD6579">
        <w:rPr>
          <w:b/>
          <w:color w:val="0000CC"/>
          <w:sz w:val="28"/>
          <w:szCs w:val="28"/>
        </w:rPr>
        <w:t>-АНАЛИТИЧЕСКИХ МЕРОПРИЯТИЙ, ПРОВЕДЕНН</w:t>
      </w:r>
      <w:r w:rsidR="004B273C" w:rsidRPr="00AD6579">
        <w:rPr>
          <w:b/>
          <w:color w:val="0000CC"/>
          <w:sz w:val="28"/>
          <w:szCs w:val="28"/>
        </w:rPr>
        <w:t xml:space="preserve">ЫХ КОНТРОЛЬНО-СЧЕТНОЙ ПАЛАТОЙ </w:t>
      </w:r>
      <w:r w:rsidR="0049716F" w:rsidRPr="00AD6579">
        <w:rPr>
          <w:b/>
          <w:color w:val="0000CC"/>
          <w:sz w:val="28"/>
          <w:szCs w:val="28"/>
        </w:rPr>
        <w:t xml:space="preserve">ЗА </w:t>
      </w:r>
      <w:r w:rsidR="00EC5E91" w:rsidRPr="00AD6579">
        <w:rPr>
          <w:b/>
          <w:color w:val="0000CC"/>
          <w:sz w:val="28"/>
          <w:szCs w:val="28"/>
        </w:rPr>
        <w:t xml:space="preserve"> </w:t>
      </w:r>
      <w:r w:rsidR="00B750D7" w:rsidRPr="00AD6579">
        <w:rPr>
          <w:b/>
          <w:color w:val="0000CC"/>
          <w:sz w:val="28"/>
          <w:szCs w:val="28"/>
        </w:rPr>
        <w:t xml:space="preserve">ВТОРОЙ </w:t>
      </w:r>
      <w:r w:rsidR="00EC5E91" w:rsidRPr="00AD6579">
        <w:rPr>
          <w:b/>
          <w:color w:val="0000CC"/>
          <w:sz w:val="28"/>
          <w:szCs w:val="28"/>
        </w:rPr>
        <w:t xml:space="preserve"> КВАРТАЛ </w:t>
      </w:r>
      <w:r w:rsidR="0049716F" w:rsidRPr="00AD6579">
        <w:rPr>
          <w:b/>
          <w:color w:val="0000CC"/>
          <w:sz w:val="28"/>
          <w:szCs w:val="28"/>
        </w:rPr>
        <w:t>20</w:t>
      </w:r>
      <w:r w:rsidR="00EC5E91" w:rsidRPr="00AD6579">
        <w:rPr>
          <w:b/>
          <w:color w:val="0000CC"/>
          <w:sz w:val="28"/>
          <w:szCs w:val="28"/>
        </w:rPr>
        <w:t>22</w:t>
      </w:r>
      <w:r w:rsidR="0049716F" w:rsidRPr="00AD6579">
        <w:rPr>
          <w:b/>
          <w:color w:val="0000CC"/>
          <w:sz w:val="28"/>
          <w:szCs w:val="28"/>
        </w:rPr>
        <w:t xml:space="preserve"> ГОД</w:t>
      </w:r>
    </w:p>
    <w:p w:rsidR="00662EA0" w:rsidRPr="00EC5E91" w:rsidRDefault="00662EA0" w:rsidP="004A0AF1">
      <w:pPr>
        <w:pStyle w:val="Default"/>
        <w:ind w:firstLine="567"/>
        <w:jc w:val="both"/>
        <w:rPr>
          <w:b/>
          <w:color w:val="000099"/>
          <w:sz w:val="28"/>
          <w:szCs w:val="28"/>
        </w:rPr>
      </w:pPr>
    </w:p>
    <w:p w:rsidR="002902C6" w:rsidRDefault="007D232D" w:rsidP="004A0AF1">
      <w:pPr>
        <w:pStyle w:val="Default"/>
        <w:ind w:firstLine="567"/>
        <w:jc w:val="both"/>
        <w:rPr>
          <w:i/>
        </w:rPr>
      </w:pPr>
      <w:r w:rsidRPr="00EC5E91">
        <w:t xml:space="preserve">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города Нижнего Новгорода, утвержденным решением городской Думы города Нижнего Новгорода от 27.05.2015 №107 внешний муниципальный финансовый контроль осуществляется контрольно-счетной палатой </w:t>
      </w:r>
      <w:r w:rsidRPr="00EC5E91">
        <w:rPr>
          <w:i/>
        </w:rPr>
        <w:t>в форме контрольных и экспертно-аналитических мероприятий.</w:t>
      </w:r>
    </w:p>
    <w:p w:rsidR="00E0095C" w:rsidRPr="00E0095C" w:rsidRDefault="00E0095C" w:rsidP="004A0AF1">
      <w:pPr>
        <w:pStyle w:val="Default"/>
        <w:ind w:firstLine="567"/>
        <w:jc w:val="both"/>
        <w:rPr>
          <w:b/>
          <w:color w:val="000099"/>
          <w:u w:val="single"/>
        </w:rPr>
      </w:pPr>
      <w:r w:rsidRPr="00E0095C">
        <w:t xml:space="preserve">Всего за 2 квартал 2022 года проведено </w:t>
      </w:r>
      <w:r w:rsidR="0006558B">
        <w:t>29 мероприятий</w:t>
      </w:r>
      <w:r w:rsidRPr="00E0095C">
        <w:t xml:space="preserve">, в том числе 4 контрольных и </w:t>
      </w:r>
      <w:r w:rsidR="0006558B">
        <w:t>25</w:t>
      </w:r>
      <w:r w:rsidRPr="00E0095C">
        <w:t xml:space="preserve"> экспертно-аналитических.</w:t>
      </w:r>
    </w:p>
    <w:p w:rsidR="007D232D" w:rsidRPr="00EC5E91" w:rsidRDefault="007D232D" w:rsidP="004D6A4C">
      <w:pPr>
        <w:jc w:val="both"/>
        <w:rPr>
          <w:b/>
          <w:color w:val="000099"/>
        </w:rPr>
      </w:pPr>
    </w:p>
    <w:p w:rsidR="00551FE3" w:rsidRPr="00AD6579" w:rsidRDefault="00551FE3" w:rsidP="00551FE3">
      <w:pPr>
        <w:pStyle w:val="Default"/>
        <w:ind w:firstLine="567"/>
        <w:jc w:val="both"/>
        <w:rPr>
          <w:b/>
          <w:color w:val="0000CC"/>
          <w:sz w:val="28"/>
          <w:szCs w:val="28"/>
          <w:u w:val="single"/>
        </w:rPr>
      </w:pPr>
      <w:r w:rsidRPr="00AD6579">
        <w:rPr>
          <w:b/>
          <w:color w:val="0000CC"/>
          <w:sz w:val="28"/>
          <w:szCs w:val="28"/>
          <w:u w:val="single"/>
        </w:rPr>
        <w:t>Контрольные мероприятия</w:t>
      </w:r>
    </w:p>
    <w:p w:rsidR="007D232D" w:rsidRPr="00EC5E91" w:rsidRDefault="007D232D" w:rsidP="004D6A4C">
      <w:pPr>
        <w:jc w:val="both"/>
        <w:rPr>
          <w:b/>
          <w:color w:val="000099"/>
        </w:rPr>
      </w:pPr>
    </w:p>
    <w:p w:rsidR="0081444D" w:rsidRDefault="00551FE3" w:rsidP="0081444D">
      <w:pPr>
        <w:tabs>
          <w:tab w:val="left" w:pos="567"/>
        </w:tabs>
        <w:jc w:val="both"/>
        <w:rPr>
          <w:b/>
          <w:color w:val="000000"/>
        </w:rPr>
      </w:pPr>
      <w:r w:rsidRPr="00EC5E91">
        <w:rPr>
          <w:b/>
          <w:color w:val="000099"/>
        </w:rPr>
        <w:tab/>
      </w:r>
      <w:r w:rsidR="0081444D">
        <w:t xml:space="preserve">За  второй квартал 2022 года контрольно-счетной палатой города Нижнего Новгорода </w:t>
      </w:r>
      <w:r w:rsidR="0081444D">
        <w:rPr>
          <w:color w:val="000000"/>
        </w:rPr>
        <w:t>проведены</w:t>
      </w:r>
      <w:r w:rsidR="0081444D">
        <w:rPr>
          <w:b/>
          <w:color w:val="000000"/>
        </w:rPr>
        <w:t xml:space="preserve"> </w:t>
      </w:r>
      <w:r w:rsidR="0081444D" w:rsidRPr="000B4FED">
        <w:rPr>
          <w:color w:val="000000"/>
        </w:rPr>
        <w:t>комплексные  проверки</w:t>
      </w:r>
      <w:r w:rsidR="0081444D">
        <w:rPr>
          <w:b/>
          <w:color w:val="000000"/>
        </w:rPr>
        <w:t xml:space="preserve">: </w:t>
      </w:r>
    </w:p>
    <w:p w:rsidR="0081444D" w:rsidRDefault="0081444D" w:rsidP="005857F6">
      <w:pPr>
        <w:jc w:val="both"/>
        <w:rPr>
          <w:b/>
          <w:color w:val="000000"/>
        </w:rPr>
      </w:pPr>
    </w:p>
    <w:p w:rsidR="0081444D" w:rsidRPr="00AD6579" w:rsidRDefault="0081444D" w:rsidP="000736B8">
      <w:pPr>
        <w:pStyle w:val="a6"/>
        <w:numPr>
          <w:ilvl w:val="0"/>
          <w:numId w:val="3"/>
        </w:numPr>
        <w:ind w:left="0" w:firstLine="567"/>
        <w:rPr>
          <w:b/>
          <w:color w:val="0000CC"/>
        </w:rPr>
      </w:pPr>
      <w:r w:rsidRPr="00AD6579">
        <w:rPr>
          <w:b/>
          <w:color w:val="0000CC"/>
        </w:rPr>
        <w:t xml:space="preserve">Проверка финансово-хозяйственной деятельности муниципального </w:t>
      </w:r>
      <w:r w:rsidR="007B1A94" w:rsidRPr="00AD6579">
        <w:rPr>
          <w:b/>
          <w:color w:val="0000CC"/>
        </w:rPr>
        <w:t>а</w:t>
      </w:r>
      <w:r w:rsidRPr="00AD6579">
        <w:rPr>
          <w:b/>
          <w:color w:val="0000CC"/>
        </w:rPr>
        <w:t>втономного</w:t>
      </w:r>
      <w:r w:rsidR="007B1A94" w:rsidRPr="00AD6579">
        <w:rPr>
          <w:b/>
          <w:color w:val="0000CC"/>
        </w:rPr>
        <w:t xml:space="preserve"> </w:t>
      </w:r>
      <w:r w:rsidRPr="00AD6579">
        <w:rPr>
          <w:b/>
          <w:color w:val="0000CC"/>
        </w:rPr>
        <w:t xml:space="preserve">дошкольного образовательного учреждения «Детский сад № 322» </w:t>
      </w:r>
      <w:r w:rsidR="007C5BA8" w:rsidRPr="00AD6579">
        <w:rPr>
          <w:b/>
          <w:color w:val="0000CC"/>
        </w:rPr>
        <w:t xml:space="preserve"> </w:t>
      </w:r>
      <w:r w:rsidR="00F17111" w:rsidRPr="00AD6579">
        <w:rPr>
          <w:b/>
          <w:color w:val="0000CC"/>
        </w:rPr>
        <w:t>за 2021 год</w:t>
      </w:r>
    </w:p>
    <w:p w:rsidR="00C67CCF" w:rsidRDefault="0081444D" w:rsidP="007B1A94">
      <w:pPr>
        <w:ind w:firstLine="567"/>
        <w:jc w:val="both"/>
      </w:pPr>
      <w:r w:rsidRPr="00F24788">
        <w:rPr>
          <w:b/>
          <w:color w:val="C00000"/>
        </w:rPr>
        <w:t>Объект контрольного мероприятия:</w:t>
      </w:r>
      <w:r>
        <w:t xml:space="preserve"> </w:t>
      </w:r>
    </w:p>
    <w:p w:rsidR="0081444D" w:rsidRPr="00F24788" w:rsidRDefault="0081444D" w:rsidP="007B1A94">
      <w:pPr>
        <w:ind w:firstLine="567"/>
        <w:jc w:val="both"/>
        <w:rPr>
          <w:b/>
        </w:rPr>
      </w:pPr>
      <w:r>
        <w:t>МАДОУ «Детский сад № 322»</w:t>
      </w:r>
    </w:p>
    <w:p w:rsidR="0081444D" w:rsidRDefault="0081444D" w:rsidP="007B1A94">
      <w:pPr>
        <w:spacing w:after="120"/>
        <w:ind w:firstLine="567"/>
        <w:jc w:val="both"/>
        <w:rPr>
          <w:b/>
          <w:color w:val="C00000"/>
        </w:rPr>
      </w:pPr>
      <w:r>
        <w:rPr>
          <w:b/>
          <w:color w:val="C00000"/>
        </w:rPr>
        <w:t>Результаты контрольного мероприятия:</w:t>
      </w:r>
    </w:p>
    <w:p w:rsidR="0081444D" w:rsidRPr="00F8303B" w:rsidRDefault="000556B0" w:rsidP="000556B0">
      <w:pPr>
        <w:pStyle w:val="ConsPlusNormal"/>
        <w:ind w:firstLine="567"/>
        <w:jc w:val="both"/>
        <w:rPr>
          <w:bCs/>
        </w:rPr>
      </w:pPr>
      <w:r>
        <w:t xml:space="preserve">1. </w:t>
      </w:r>
      <w:r w:rsidR="003F7C94">
        <w:t xml:space="preserve">  </w:t>
      </w:r>
      <w:r w:rsidR="0081444D" w:rsidRPr="00C611F8">
        <w:t>Установлены</w:t>
      </w:r>
      <w:r w:rsidR="0081444D">
        <w:t xml:space="preserve"> </w:t>
      </w:r>
      <w:r w:rsidR="0081444D" w:rsidRPr="00453051">
        <w:rPr>
          <w:bCs/>
        </w:rPr>
        <w:t>нарушени</w:t>
      </w:r>
      <w:r w:rsidR="0081444D">
        <w:rPr>
          <w:bCs/>
        </w:rPr>
        <w:t>я</w:t>
      </w:r>
      <w:r w:rsidR="0081444D" w:rsidRPr="00453051">
        <w:rPr>
          <w:bCs/>
        </w:rPr>
        <w:t xml:space="preserve"> </w:t>
      </w:r>
      <w:r w:rsidR="00903751" w:rsidRPr="00453051">
        <w:rPr>
          <w:bCs/>
        </w:rPr>
        <w:t>п.</w:t>
      </w:r>
      <w:r w:rsidR="0081444D" w:rsidRPr="00453051">
        <w:rPr>
          <w:bCs/>
        </w:rPr>
        <w:t xml:space="preserve"> 3.1; п.3.4; п.3.6; п.3.7 Положения от 20.01.2016 № 119; абзац 2 п.4 ст.69.2 Бюджетного кодекса РФ</w:t>
      </w:r>
      <w:r w:rsidR="0081444D">
        <w:rPr>
          <w:bCs/>
        </w:rPr>
        <w:t>:</w:t>
      </w:r>
      <w:r w:rsidR="0081444D" w:rsidRPr="00453051">
        <w:rPr>
          <w:bCs/>
        </w:rPr>
        <w:t xml:space="preserve"> при планировании объема финансового обеспечения выполнения муниципального задания </w:t>
      </w:r>
      <w:r w:rsidR="0081444D" w:rsidRPr="00F8303B">
        <w:rPr>
          <w:bCs/>
        </w:rPr>
        <w:t xml:space="preserve">не рассчитаны и не утверждены значения нормативных затрат на оказание муниципальных услуг; не определены и не утверждены значения норм, выраженных в натуральных показателях, необходимых для определения базовых нормативов затрат </w:t>
      </w:r>
      <w:r>
        <w:rPr>
          <w:bCs/>
        </w:rPr>
        <w:t>на оказание муниципальных услуг</w:t>
      </w:r>
    </w:p>
    <w:p w:rsidR="0081444D" w:rsidRDefault="000556B0" w:rsidP="000556B0">
      <w:pPr>
        <w:pStyle w:val="ConsPlusNormal"/>
        <w:ind w:firstLine="567"/>
        <w:jc w:val="both"/>
        <w:rPr>
          <w:bCs/>
        </w:rPr>
      </w:pPr>
      <w:r>
        <w:rPr>
          <w:bCs/>
        </w:rPr>
        <w:t>2.</w:t>
      </w:r>
      <w:r w:rsidR="00EC632F">
        <w:rPr>
          <w:bCs/>
        </w:rPr>
        <w:t xml:space="preserve"> </w:t>
      </w:r>
      <w:r w:rsidR="003F7C94">
        <w:rPr>
          <w:bCs/>
        </w:rPr>
        <w:t xml:space="preserve">   </w:t>
      </w:r>
      <w:r w:rsidR="00EC632F">
        <w:rPr>
          <w:bCs/>
        </w:rPr>
        <w:t xml:space="preserve">Установлен факт </w:t>
      </w:r>
      <w:r>
        <w:rPr>
          <w:bCs/>
        </w:rPr>
        <w:t xml:space="preserve"> </w:t>
      </w:r>
      <w:r w:rsidR="00EC632F">
        <w:rPr>
          <w:bCs/>
        </w:rPr>
        <w:t>неэффективного использования муниципальных ресурсов</w:t>
      </w:r>
      <w:r w:rsidR="0081444D">
        <w:rPr>
          <w:bCs/>
        </w:rPr>
        <w:t>;</w:t>
      </w:r>
    </w:p>
    <w:p w:rsidR="0081444D" w:rsidRPr="00F8303B" w:rsidRDefault="000556B0" w:rsidP="000556B0">
      <w:pPr>
        <w:pStyle w:val="ConsPlusNormal"/>
        <w:ind w:firstLine="567"/>
        <w:jc w:val="both"/>
        <w:rPr>
          <w:bCs/>
        </w:rPr>
      </w:pPr>
      <w:r>
        <w:rPr>
          <w:bCs/>
        </w:rPr>
        <w:t>4.</w:t>
      </w:r>
      <w:r w:rsidR="0081444D" w:rsidRPr="00F8303B">
        <w:t xml:space="preserve"> </w:t>
      </w:r>
      <w:r w:rsidR="00987347">
        <w:t xml:space="preserve"> </w:t>
      </w:r>
      <w:r w:rsidR="003F7C94">
        <w:t xml:space="preserve">Нарушение </w:t>
      </w:r>
      <w:r w:rsidR="003F7C94" w:rsidRPr="00453051">
        <w:t>ст. 17 постановления администрации города Нижнего Новгорода от 14.10.2008 № 4744</w:t>
      </w:r>
      <w:r w:rsidR="00987347">
        <w:t>, в части соответствия  доли</w:t>
      </w:r>
      <w:r w:rsidR="00987347" w:rsidRPr="00453051">
        <w:t xml:space="preserve"> оплаты труда работников административно-управленческого и вспомогательного персонала в общем фонде оплаты труда работников</w:t>
      </w:r>
      <w:r w:rsidR="003F7C94">
        <w:t xml:space="preserve">. </w:t>
      </w:r>
    </w:p>
    <w:p w:rsidR="0081444D" w:rsidRPr="00F8303B" w:rsidRDefault="000556B0" w:rsidP="000556B0">
      <w:pPr>
        <w:ind w:firstLine="567"/>
        <w:jc w:val="both"/>
      </w:pPr>
      <w:r>
        <w:t xml:space="preserve">5. </w:t>
      </w:r>
      <w:r w:rsidR="00386798">
        <w:t xml:space="preserve">Установлены нарушения </w:t>
      </w:r>
      <w:r w:rsidR="0081444D" w:rsidRPr="00F8303B">
        <w:t>Положени</w:t>
      </w:r>
      <w:r w:rsidR="00386798">
        <w:t>я</w:t>
      </w:r>
      <w:r w:rsidR="0081444D" w:rsidRPr="00F8303B">
        <w:t xml:space="preserve"> об оплате труда</w:t>
      </w:r>
      <w:r w:rsidR="00386798">
        <w:t xml:space="preserve"> работников </w:t>
      </w:r>
      <w:r w:rsidR="00386798" w:rsidRPr="0035671A">
        <w:t>муниципальных образовательных организаций города Нижнего Новгорода, утвержденного постановлением администрации г.Н.Новгорода от 31.10.2008 №</w:t>
      </w:r>
      <w:r w:rsidR="00E616F1">
        <w:t xml:space="preserve"> </w:t>
      </w:r>
      <w:r w:rsidR="00386798" w:rsidRPr="0035671A">
        <w:t>5202</w:t>
      </w:r>
      <w:r w:rsidR="00386798">
        <w:t>.</w:t>
      </w:r>
      <w:r w:rsidR="0081444D" w:rsidRPr="00F8303B">
        <w:t xml:space="preserve"> </w:t>
      </w:r>
    </w:p>
    <w:p w:rsidR="0081444D" w:rsidRPr="00C611F8" w:rsidRDefault="0081444D" w:rsidP="000556B0">
      <w:pPr>
        <w:spacing w:after="120"/>
        <w:ind w:firstLine="567"/>
        <w:jc w:val="both"/>
      </w:pPr>
    </w:p>
    <w:p w:rsidR="0081444D" w:rsidRPr="00AD6579" w:rsidRDefault="0081444D" w:rsidP="000736B8">
      <w:pPr>
        <w:pStyle w:val="a6"/>
        <w:numPr>
          <w:ilvl w:val="0"/>
          <w:numId w:val="3"/>
        </w:numPr>
        <w:ind w:left="0" w:firstLine="567"/>
        <w:rPr>
          <w:b/>
          <w:color w:val="0000CC"/>
        </w:rPr>
      </w:pPr>
      <w:r w:rsidRPr="00AD6579">
        <w:rPr>
          <w:b/>
          <w:color w:val="0000CC"/>
        </w:rPr>
        <w:t>Проверка финансово-хозяйственной деятельности муниципального бюджетного   учреждения культуры Камерный оркестр «Солисты Нижнего Новгорода»  за 202</w:t>
      </w:r>
      <w:r w:rsidR="00205623" w:rsidRPr="00AD6579">
        <w:rPr>
          <w:b/>
          <w:color w:val="0000CC"/>
        </w:rPr>
        <w:t>0</w:t>
      </w:r>
      <w:r w:rsidR="00F17111" w:rsidRPr="00AD6579">
        <w:rPr>
          <w:b/>
          <w:color w:val="0000CC"/>
        </w:rPr>
        <w:t>-2021 годы</w:t>
      </w:r>
    </w:p>
    <w:p w:rsidR="0081444D" w:rsidRDefault="0081444D" w:rsidP="0081444D">
      <w:pPr>
        <w:jc w:val="both"/>
        <w:rPr>
          <w:b/>
        </w:rPr>
      </w:pPr>
    </w:p>
    <w:p w:rsidR="00C67CCF" w:rsidRDefault="0081444D" w:rsidP="007B1A94">
      <w:pPr>
        <w:ind w:firstLine="567"/>
        <w:jc w:val="both"/>
      </w:pPr>
      <w:r w:rsidRPr="00F24788">
        <w:rPr>
          <w:b/>
          <w:color w:val="C00000"/>
        </w:rPr>
        <w:t>Объект контрольного мероприятия:</w:t>
      </w:r>
      <w:r>
        <w:t xml:space="preserve"> </w:t>
      </w:r>
    </w:p>
    <w:p w:rsidR="0081444D" w:rsidRPr="00F24788" w:rsidRDefault="0081444D" w:rsidP="007B1A94">
      <w:pPr>
        <w:ind w:firstLine="567"/>
        <w:jc w:val="both"/>
        <w:rPr>
          <w:b/>
        </w:rPr>
      </w:pPr>
      <w:r>
        <w:t>МБУК Камерный оркестр «Солисты Нижнего Новгорода»</w:t>
      </w:r>
    </w:p>
    <w:p w:rsidR="0081444D" w:rsidRDefault="0081444D" w:rsidP="007B1A94">
      <w:pPr>
        <w:spacing w:after="120"/>
        <w:ind w:firstLine="567"/>
        <w:jc w:val="both"/>
        <w:rPr>
          <w:b/>
          <w:color w:val="C00000"/>
        </w:rPr>
      </w:pPr>
      <w:r>
        <w:rPr>
          <w:b/>
          <w:color w:val="C00000"/>
        </w:rPr>
        <w:t>Результаты контрольного мероприятия:</w:t>
      </w:r>
    </w:p>
    <w:p w:rsidR="0081444D" w:rsidRPr="00D45B97" w:rsidRDefault="0081444D" w:rsidP="000736B8">
      <w:pPr>
        <w:pStyle w:val="a3"/>
        <w:numPr>
          <w:ilvl w:val="0"/>
          <w:numId w:val="2"/>
        </w:numPr>
        <w:tabs>
          <w:tab w:val="left" w:pos="8010"/>
        </w:tabs>
        <w:jc w:val="both"/>
        <w:rPr>
          <w:b/>
        </w:rPr>
      </w:pPr>
      <w:r w:rsidRPr="00913124">
        <w:rPr>
          <w:bCs/>
          <w:lang w:eastAsia="ar-SA"/>
        </w:rPr>
        <w:t>Установлен факт  нарушения правил ведения бухгалтерского учета</w:t>
      </w:r>
      <w:r w:rsidR="00F606E1">
        <w:rPr>
          <w:bCs/>
          <w:lang w:eastAsia="ar-SA"/>
        </w:rPr>
        <w:t>.</w:t>
      </w:r>
    </w:p>
    <w:p w:rsidR="0081444D" w:rsidRDefault="000556B0" w:rsidP="000556B0">
      <w:pPr>
        <w:ind w:firstLine="567"/>
        <w:jc w:val="both"/>
        <w:rPr>
          <w:color w:val="000000"/>
          <w:shd w:val="clear" w:color="auto" w:fill="FFFFFF"/>
        </w:rPr>
      </w:pPr>
      <w:r>
        <w:t xml:space="preserve"> </w:t>
      </w:r>
      <w:r w:rsidR="0081444D" w:rsidRPr="00692E8D">
        <w:rPr>
          <w:lang w:eastAsia="ar-SA"/>
        </w:rPr>
        <w:t>В нарушение п.п.2.1.1. п.2</w:t>
      </w:r>
      <w:r w:rsidR="0081444D" w:rsidRPr="00D75B01">
        <w:rPr>
          <w:b/>
          <w:lang w:eastAsia="ar-SA"/>
        </w:rPr>
        <w:t xml:space="preserve"> </w:t>
      </w:r>
      <w:r w:rsidR="0081444D" w:rsidRPr="004B73CE">
        <w:rPr>
          <w:lang w:eastAsia="ar-SA"/>
        </w:rPr>
        <w:t>«Порядка</w:t>
      </w:r>
      <w:r w:rsidR="0081444D">
        <w:rPr>
          <w:lang w:eastAsia="ar-SA"/>
        </w:rPr>
        <w:t xml:space="preserve"> </w:t>
      </w:r>
      <w:r w:rsidR="0081444D" w:rsidRPr="00947625">
        <w:t>определения видов особо ценного движимого имущества бюджетных учреждений города Нижнего Новгорода и автономных учреждений города Нижнего Новгорода»</w:t>
      </w:r>
      <w:r w:rsidR="0081444D">
        <w:t xml:space="preserve">, утвержденного постановлением </w:t>
      </w:r>
      <w:r w:rsidR="0081444D" w:rsidRPr="00947625">
        <w:t>администрации города Нижнего Новгорода</w:t>
      </w:r>
      <w:r w:rsidR="0081444D" w:rsidRPr="00947625">
        <w:rPr>
          <w:b/>
          <w:bCs/>
        </w:rPr>
        <w:t xml:space="preserve"> </w:t>
      </w:r>
      <w:r w:rsidR="0081444D" w:rsidRPr="00947625">
        <w:t>от 25 июля 2011 г. N 2968</w:t>
      </w:r>
      <w:r w:rsidR="0081444D">
        <w:t xml:space="preserve"> </w:t>
      </w:r>
      <w:r w:rsidR="0081444D">
        <w:rPr>
          <w:lang w:eastAsia="ar-SA"/>
        </w:rPr>
        <w:t xml:space="preserve">в состав особо ценного имущества не </w:t>
      </w:r>
      <w:r w:rsidR="0081444D">
        <w:rPr>
          <w:lang w:eastAsia="ar-SA"/>
        </w:rPr>
        <w:lastRenderedPageBreak/>
        <w:t>включены объекты движимого имущества, балансовой стоимостью превышающего 50 тыс. рублей.</w:t>
      </w:r>
      <w:r w:rsidR="0081444D" w:rsidRPr="002352DF">
        <w:rPr>
          <w:color w:val="000000"/>
          <w:shd w:val="clear" w:color="auto" w:fill="FFFFFF"/>
        </w:rPr>
        <w:t xml:space="preserve"> </w:t>
      </w:r>
    </w:p>
    <w:p w:rsidR="0081444D" w:rsidRPr="00F606E1" w:rsidRDefault="00781916" w:rsidP="000736B8">
      <w:pPr>
        <w:pStyle w:val="a6"/>
        <w:numPr>
          <w:ilvl w:val="0"/>
          <w:numId w:val="2"/>
        </w:numPr>
        <w:rPr>
          <w:color w:val="000000"/>
          <w:shd w:val="clear" w:color="auto" w:fill="FFFFFF"/>
        </w:rPr>
      </w:pPr>
      <w:r>
        <w:rPr>
          <w:bCs/>
        </w:rPr>
        <w:t>Установлен факт  неэффективного использования муниципальных ресурсов.</w:t>
      </w:r>
    </w:p>
    <w:p w:rsidR="00205623" w:rsidRPr="002352DF" w:rsidRDefault="00205623" w:rsidP="007C5BA8">
      <w:pPr>
        <w:jc w:val="both"/>
        <w:rPr>
          <w:color w:val="000000"/>
        </w:rPr>
      </w:pPr>
    </w:p>
    <w:p w:rsidR="00205623" w:rsidRPr="00AD6579" w:rsidRDefault="00205623" w:rsidP="000736B8">
      <w:pPr>
        <w:pStyle w:val="aa"/>
        <w:numPr>
          <w:ilvl w:val="0"/>
          <w:numId w:val="3"/>
        </w:numPr>
        <w:tabs>
          <w:tab w:val="clear" w:pos="4677"/>
          <w:tab w:val="clear" w:pos="9355"/>
        </w:tabs>
        <w:ind w:left="0" w:firstLine="567"/>
        <w:jc w:val="both"/>
        <w:rPr>
          <w:b/>
          <w:color w:val="0000CC"/>
        </w:rPr>
      </w:pPr>
      <w:r w:rsidRPr="00AD6579">
        <w:rPr>
          <w:b/>
          <w:color w:val="0000CC"/>
        </w:rPr>
        <w:t>Проверка финансово-хозяйственной деятельности муниципального бюджетного  учреждения дополнительного образования «Центр детского (юношеского) технического творчества «Юный автомобилист» за 2020-2021 год</w:t>
      </w:r>
    </w:p>
    <w:p w:rsidR="0081444D" w:rsidRDefault="0081444D" w:rsidP="005857F6">
      <w:pPr>
        <w:ind w:firstLine="567"/>
        <w:jc w:val="both"/>
        <w:rPr>
          <w:color w:val="0000CC"/>
        </w:rPr>
      </w:pPr>
    </w:p>
    <w:p w:rsidR="00C67CCF" w:rsidRDefault="00205623" w:rsidP="007B1A94">
      <w:pPr>
        <w:ind w:firstLine="567"/>
        <w:jc w:val="both"/>
        <w:rPr>
          <w:b/>
          <w:color w:val="C00000"/>
        </w:rPr>
      </w:pPr>
      <w:r w:rsidRPr="00F24788">
        <w:rPr>
          <w:b/>
          <w:color w:val="C00000"/>
        </w:rPr>
        <w:t>Объект контрольного мероприятия:</w:t>
      </w:r>
    </w:p>
    <w:p w:rsidR="00205623" w:rsidRPr="00824B89" w:rsidRDefault="00824B89" w:rsidP="007B1A94">
      <w:pPr>
        <w:ind w:firstLine="567"/>
        <w:jc w:val="both"/>
      </w:pPr>
      <w:r w:rsidRPr="00824B89">
        <w:t>Муниципальное бюджетное учреждение дополнительного образования "Центр детского (юношеского) технического творчества "Юный автомобилист"</w:t>
      </w:r>
    </w:p>
    <w:p w:rsidR="00205623" w:rsidRDefault="00205623" w:rsidP="007B1A94">
      <w:pPr>
        <w:spacing w:after="120"/>
        <w:ind w:firstLine="567"/>
        <w:jc w:val="both"/>
        <w:rPr>
          <w:b/>
          <w:color w:val="C00000"/>
        </w:rPr>
      </w:pPr>
      <w:r>
        <w:rPr>
          <w:b/>
          <w:color w:val="C00000"/>
        </w:rPr>
        <w:t>Результаты контрольного мероприятия:</w:t>
      </w:r>
    </w:p>
    <w:p w:rsidR="00824B89" w:rsidRPr="00D23612" w:rsidRDefault="00386798" w:rsidP="000736B8">
      <w:pPr>
        <w:pStyle w:val="a6"/>
        <w:numPr>
          <w:ilvl w:val="0"/>
          <w:numId w:val="1"/>
        </w:numPr>
        <w:autoSpaceDE w:val="0"/>
        <w:ind w:left="0" w:firstLine="567"/>
        <w:contextualSpacing w:val="0"/>
      </w:pPr>
      <w:r>
        <w:t xml:space="preserve">Нарушены обязательства </w:t>
      </w:r>
      <w:r w:rsidR="00824B89" w:rsidRPr="0035671A">
        <w:t>в части обеспечения предоставления субсидии</w:t>
      </w:r>
      <w:r>
        <w:t>.</w:t>
      </w:r>
      <w:r w:rsidR="00824B89" w:rsidRPr="0035671A">
        <w:t xml:space="preserve"> </w:t>
      </w:r>
      <w:r w:rsidR="00824B89" w:rsidRPr="00386798">
        <w:rPr>
          <w:rFonts w:cs="Arial"/>
          <w:bCs/>
        </w:rPr>
        <w:t xml:space="preserve">В нарушение п.3.30 Положения </w:t>
      </w:r>
      <w:r w:rsidR="00824B89" w:rsidRPr="00386798">
        <w:rPr>
          <w:rFonts w:cs="Arial"/>
        </w:rPr>
        <w:t>о формировании муниципального задания на оказание муниципальных услуг (выполнение работ) в отношении муниципальных учреждений г.Н.Новгорода и финансовом обеспечении выполнения муниципального задания, утвержденного постановлением администрации города Нижнего Новгорода от 20.01.2016 №119, главным распорядителем бюджетных средств в 2020 году превышено полугодовое ограничение размера перечисляемой Учреждению субсидии на выполнение мун</w:t>
      </w:r>
      <w:r>
        <w:rPr>
          <w:rFonts w:cs="Arial"/>
        </w:rPr>
        <w:t>иципального задания</w:t>
      </w:r>
      <w:r w:rsidR="00824B89" w:rsidRPr="00386798">
        <w:rPr>
          <w:rFonts w:cs="Arial"/>
        </w:rPr>
        <w:t>.</w:t>
      </w:r>
    </w:p>
    <w:p w:rsidR="00824B89" w:rsidRDefault="00824B89" w:rsidP="000736B8">
      <w:pPr>
        <w:pStyle w:val="a6"/>
        <w:numPr>
          <w:ilvl w:val="0"/>
          <w:numId w:val="1"/>
        </w:numPr>
        <w:autoSpaceDE w:val="0"/>
        <w:ind w:left="0" w:firstLine="567"/>
        <w:contextualSpacing w:val="0"/>
      </w:pPr>
      <w:r w:rsidRPr="0035671A">
        <w:t>В нарушение п.2.7 Устава МБУ ДО ЦДТТ «Юный автомобилист» в 2021 году Учреждение осуществля</w:t>
      </w:r>
      <w:r>
        <w:t>ло приносящую доход деятельность,</w:t>
      </w:r>
      <w:r w:rsidRPr="0035671A">
        <w:t xml:space="preserve"> не предусмотренную Уставом.</w:t>
      </w:r>
    </w:p>
    <w:p w:rsidR="00824B89" w:rsidRPr="004525F2" w:rsidRDefault="005D0337" w:rsidP="000736B8">
      <w:pPr>
        <w:pStyle w:val="a6"/>
        <w:numPr>
          <w:ilvl w:val="0"/>
          <w:numId w:val="1"/>
        </w:numPr>
        <w:autoSpaceDE w:val="0"/>
        <w:ind w:left="0" w:firstLine="567"/>
        <w:contextualSpacing w:val="0"/>
      </w:pPr>
      <w:r>
        <w:t xml:space="preserve">Установлен факт нарушения ведения </w:t>
      </w:r>
      <w:r w:rsidR="00824B89" w:rsidRPr="0035671A">
        <w:t xml:space="preserve"> финансово-хозяйственной деятельности муниципального учреждения города Нижнего Новгорода, утвержденного постановлением </w:t>
      </w:r>
      <w:r>
        <w:t xml:space="preserve">в части формирования и ведения </w:t>
      </w:r>
      <w:r w:rsidR="00824B89" w:rsidRPr="005D0337">
        <w:rPr>
          <w:rFonts w:cs="Arial"/>
        </w:rPr>
        <w:t xml:space="preserve"> плана финансово-хозяйственной деятельности МБУ ДО ЦДТТ «Юный автомобилист» в течение 2020 и 2021 годов</w:t>
      </w:r>
      <w:r>
        <w:rPr>
          <w:rFonts w:cs="Arial"/>
        </w:rPr>
        <w:t>.</w:t>
      </w:r>
      <w:r w:rsidR="00824B89" w:rsidRPr="005D0337">
        <w:rPr>
          <w:rFonts w:cs="Arial"/>
        </w:rPr>
        <w:t xml:space="preserve"> </w:t>
      </w:r>
    </w:p>
    <w:p w:rsidR="005D0337" w:rsidRDefault="005D0337" w:rsidP="000736B8">
      <w:pPr>
        <w:pStyle w:val="a6"/>
        <w:numPr>
          <w:ilvl w:val="0"/>
          <w:numId w:val="1"/>
        </w:numPr>
        <w:autoSpaceDE w:val="0"/>
        <w:ind w:left="0" w:firstLine="567"/>
        <w:contextualSpacing w:val="0"/>
      </w:pPr>
      <w:r>
        <w:t>Установлены нарушения</w:t>
      </w:r>
      <w:r w:rsidR="00824B89">
        <w:t xml:space="preserve"> </w:t>
      </w:r>
      <w:r w:rsidR="00824B89" w:rsidRPr="00997CBA">
        <w:t xml:space="preserve"> Положения о системах оплаты труда работников муниципальных бюджетных, автономных и казенных учреждений города Нижнего Новгорода, утвержденного постановлением администрации г.Н.Нов</w:t>
      </w:r>
      <w:r w:rsidR="00824B89">
        <w:t>города от 14.10.2008 №4744</w:t>
      </w:r>
      <w:r w:rsidR="00CE7C15">
        <w:t xml:space="preserve">, </w:t>
      </w:r>
      <w:r w:rsidRPr="0035671A">
        <w:t>Положения об оплате труда работников муниципальных образовательных организаций города Нижнего Новгорода, утвержденного постановлением администрации г.Н.Новгорода от 31.10.2008 №</w:t>
      </w:r>
      <w:r w:rsidR="00E616F1">
        <w:t xml:space="preserve"> </w:t>
      </w:r>
      <w:r w:rsidRPr="0035671A">
        <w:t>5202, Положения об оплате труда работников МБУ ДО ЦДТТ «Юный автомобилист»</w:t>
      </w:r>
      <w:r w:rsidR="00672F51">
        <w:t>.</w:t>
      </w:r>
    </w:p>
    <w:p w:rsidR="00672F51" w:rsidRDefault="00672F51" w:rsidP="007B1A94">
      <w:pPr>
        <w:ind w:firstLine="567"/>
        <w:jc w:val="both"/>
      </w:pPr>
    </w:p>
    <w:p w:rsidR="0096305A" w:rsidRPr="00AD6579" w:rsidRDefault="008B22CF" w:rsidP="000736B8">
      <w:pPr>
        <w:pStyle w:val="a6"/>
        <w:numPr>
          <w:ilvl w:val="0"/>
          <w:numId w:val="3"/>
        </w:numPr>
        <w:ind w:left="0" w:firstLine="567"/>
        <w:rPr>
          <w:b/>
          <w:color w:val="0000CC"/>
        </w:rPr>
      </w:pPr>
      <w:r w:rsidRPr="00AD6579">
        <w:rPr>
          <w:b/>
          <w:color w:val="0000CC"/>
        </w:rPr>
        <w:t>Проверка результативности расходования бюджетных средств, направленных в 2021 году на реализацию муниципальной программы "Охрана окружающей среды города Нижнего Новгорода на 2019 - 2024 годы"</w:t>
      </w:r>
    </w:p>
    <w:p w:rsidR="007B1A94" w:rsidRDefault="007B1A94" w:rsidP="001B5E83">
      <w:pPr>
        <w:jc w:val="both"/>
        <w:rPr>
          <w:b/>
          <w:color w:val="0000FF"/>
        </w:rPr>
      </w:pPr>
    </w:p>
    <w:p w:rsidR="00C67CCF" w:rsidRDefault="008B22CF" w:rsidP="007B1A94">
      <w:pPr>
        <w:ind w:firstLine="567"/>
        <w:jc w:val="both"/>
        <w:rPr>
          <w:b/>
          <w:color w:val="C00000"/>
        </w:rPr>
      </w:pPr>
      <w:r w:rsidRPr="00F24788">
        <w:rPr>
          <w:b/>
          <w:color w:val="C00000"/>
        </w:rPr>
        <w:t>Объект контрольного мероприятия:</w:t>
      </w:r>
    </w:p>
    <w:p w:rsidR="00811744" w:rsidRPr="008B22CF" w:rsidRDefault="008B22CF" w:rsidP="007B1A94">
      <w:pPr>
        <w:ind w:firstLine="567"/>
        <w:jc w:val="both"/>
      </w:pPr>
      <w:r w:rsidRPr="008B22CF">
        <w:t xml:space="preserve"> </w:t>
      </w:r>
      <w:r w:rsidR="004701B3">
        <w:t>Д</w:t>
      </w:r>
      <w:r w:rsidR="00E03C0C">
        <w:t>епартамент благоустройства администрации города Нижнего Новгорода;</w:t>
      </w:r>
      <w:r w:rsidR="00E03C0C" w:rsidRPr="00E03C0C">
        <w:t xml:space="preserve"> </w:t>
      </w:r>
      <w:r w:rsidR="00E03C0C" w:rsidRPr="00ED4494">
        <w:t xml:space="preserve"> администрации районов города Нижнего Новгорода;</w:t>
      </w:r>
      <w:r w:rsidR="00E03C0C">
        <w:t xml:space="preserve"> </w:t>
      </w:r>
      <w:r w:rsidR="00E03C0C" w:rsidRPr="00ED4494">
        <w:t>МКУ «Управление муниципальных кладбищ города Нижнего Новгорода»;</w:t>
      </w:r>
      <w:r w:rsidR="00E03C0C">
        <w:t xml:space="preserve"> </w:t>
      </w:r>
      <w:r w:rsidR="00E03C0C" w:rsidRPr="00ED4494">
        <w:t xml:space="preserve"> МКУ «Нижегородское городское лесничество»; МКУ «Комитет охраны окружающей среды и природных ресурсов города Нижнего Новгорода»;</w:t>
      </w:r>
      <w:r w:rsidR="00811744">
        <w:t xml:space="preserve"> </w:t>
      </w:r>
      <w:r w:rsidR="00E03C0C" w:rsidRPr="00ED4494">
        <w:t>департамент строительства и капитального ремонта администрации города Нижнего Новгорода</w:t>
      </w:r>
      <w:r w:rsidR="00811744">
        <w:t xml:space="preserve">; МКУ </w:t>
      </w:r>
      <w:r w:rsidR="00811744" w:rsidRPr="00692FCF">
        <w:t>«Главное управление по капитальному строительству города Нижнего Новгорода»</w:t>
      </w:r>
    </w:p>
    <w:p w:rsidR="008B22CF" w:rsidRPr="008B22CF" w:rsidRDefault="008B22CF" w:rsidP="004701B3">
      <w:pPr>
        <w:pStyle w:val="a3"/>
        <w:ind w:firstLine="709"/>
        <w:jc w:val="both"/>
      </w:pPr>
    </w:p>
    <w:p w:rsidR="008B22CF" w:rsidRDefault="008B22CF" w:rsidP="007B1A94">
      <w:pPr>
        <w:spacing w:after="120"/>
        <w:ind w:firstLine="567"/>
        <w:jc w:val="both"/>
        <w:rPr>
          <w:b/>
          <w:color w:val="C00000"/>
        </w:rPr>
      </w:pPr>
      <w:r>
        <w:rPr>
          <w:b/>
          <w:color w:val="C00000"/>
        </w:rPr>
        <w:t>Результаты контрольного мероприятия:</w:t>
      </w:r>
    </w:p>
    <w:p w:rsidR="00755BA4" w:rsidRPr="00E616F1" w:rsidRDefault="00755BA4" w:rsidP="00FB150D">
      <w:pPr>
        <w:pStyle w:val="a6"/>
        <w:autoSpaceDE w:val="0"/>
        <w:autoSpaceDN w:val="0"/>
        <w:adjustRightInd w:val="0"/>
        <w:spacing w:before="120"/>
        <w:ind w:left="0" w:firstLine="567"/>
      </w:pPr>
      <w:r w:rsidRPr="00E616F1">
        <w:t xml:space="preserve">- </w:t>
      </w:r>
      <w:r w:rsidR="00AC3029">
        <w:t xml:space="preserve">Установлены </w:t>
      </w:r>
      <w:r w:rsidRPr="00E616F1">
        <w:t>нарушени</w:t>
      </w:r>
      <w:r w:rsidR="00533A1A" w:rsidRPr="00E616F1">
        <w:t>я</w:t>
      </w:r>
      <w:r w:rsidRPr="00E616F1">
        <w:t xml:space="preserve"> Порядка разработки, реализации и оценки эффективности муниципальных программ города Нижнего Новгорода, утвержденного постановлением администрации города Нижнего Новгорода от 08.04.2014 № 1228, в части формирования количественных и качественных показателей при решении поставленных задач и достижения </w:t>
      </w:r>
      <w:r w:rsidRPr="00E616F1">
        <w:lastRenderedPageBreak/>
        <w:t>цели, нарушения срока внесения изменений по итогам финансового года, порядка направления отчета об итогах реализации муниципальной программы;</w:t>
      </w:r>
    </w:p>
    <w:p w:rsidR="00755BA4" w:rsidRPr="00E616F1" w:rsidRDefault="00755BA4" w:rsidP="00FB150D">
      <w:pPr>
        <w:pStyle w:val="a6"/>
        <w:autoSpaceDE w:val="0"/>
        <w:autoSpaceDN w:val="0"/>
        <w:adjustRightInd w:val="0"/>
        <w:spacing w:before="120"/>
        <w:ind w:left="0" w:firstLine="567"/>
      </w:pPr>
      <w:r w:rsidRPr="00E616F1">
        <w:t xml:space="preserve">- </w:t>
      </w:r>
      <w:r w:rsidR="00AC3029">
        <w:t xml:space="preserve">Выявлено </w:t>
      </w:r>
      <w:r w:rsidR="00533A1A" w:rsidRPr="00E616F1">
        <w:t>несоответствие ряда показателей, представленных в годовом отчете о достижении целевых индикаторов муниципальной программы, фактическим;</w:t>
      </w:r>
    </w:p>
    <w:p w:rsidR="00533A1A" w:rsidRDefault="00AC3029" w:rsidP="003026C8">
      <w:pPr>
        <w:pStyle w:val="a6"/>
        <w:autoSpaceDE w:val="0"/>
        <w:autoSpaceDN w:val="0"/>
        <w:adjustRightInd w:val="0"/>
        <w:spacing w:before="120"/>
        <w:ind w:left="0" w:firstLine="567"/>
      </w:pPr>
      <w:r>
        <w:t>- Нарушения</w:t>
      </w:r>
      <w:r w:rsidR="00533A1A" w:rsidRPr="00E616F1">
        <w:t xml:space="preserve">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в части отсутствия обоснования начальной (максимальной) цены муниципальных контрактов, не размещения </w:t>
      </w:r>
      <w:r w:rsidR="003026C8" w:rsidRPr="00E616F1">
        <w:t>в ЕИС информации об одностороннем решении о расторжении муниципальных контрактов, не взыскания штрафов и пени с исполнителей при неисполнении (не своевременном исполнении) условий муниципальных контрактов.</w:t>
      </w:r>
      <w:bookmarkStart w:id="0" w:name="_GoBack"/>
      <w:bookmarkEnd w:id="0"/>
    </w:p>
    <w:p w:rsidR="004D6A4C" w:rsidRPr="00EC5E91" w:rsidRDefault="004D6A4C" w:rsidP="00FB150D">
      <w:pPr>
        <w:ind w:firstLine="567"/>
        <w:jc w:val="both"/>
      </w:pPr>
    </w:p>
    <w:p w:rsidR="00D3169A" w:rsidRPr="00EC5E91" w:rsidRDefault="00D3169A" w:rsidP="00D3169A">
      <w:pPr>
        <w:jc w:val="both"/>
      </w:pPr>
      <w:r w:rsidRPr="00EC5E91">
        <w:t>======================================================================</w:t>
      </w:r>
    </w:p>
    <w:p w:rsidR="00F606E1" w:rsidRDefault="00F606E1" w:rsidP="004A0AF1">
      <w:pPr>
        <w:pStyle w:val="Default"/>
        <w:ind w:firstLine="567"/>
        <w:jc w:val="both"/>
        <w:rPr>
          <w:b/>
          <w:color w:val="000099"/>
          <w:sz w:val="28"/>
          <w:szCs w:val="28"/>
          <w:u w:val="single"/>
        </w:rPr>
      </w:pPr>
    </w:p>
    <w:p w:rsidR="00557AF7" w:rsidRPr="00AD6579" w:rsidRDefault="0056544D" w:rsidP="004A0AF1">
      <w:pPr>
        <w:pStyle w:val="Default"/>
        <w:ind w:firstLine="567"/>
        <w:jc w:val="both"/>
        <w:rPr>
          <w:b/>
          <w:color w:val="0000CC"/>
          <w:sz w:val="28"/>
          <w:szCs w:val="28"/>
          <w:u w:val="single"/>
        </w:rPr>
      </w:pPr>
      <w:r w:rsidRPr="00AD6579">
        <w:rPr>
          <w:b/>
          <w:color w:val="0000CC"/>
          <w:sz w:val="28"/>
          <w:szCs w:val="28"/>
          <w:u w:val="single"/>
        </w:rPr>
        <w:t>Экспертно-аналитические мероприятия</w:t>
      </w:r>
    </w:p>
    <w:p w:rsidR="00557AF7" w:rsidRPr="00EC5E91" w:rsidRDefault="00557AF7" w:rsidP="002243BC">
      <w:pPr>
        <w:pStyle w:val="Default"/>
        <w:ind w:firstLine="426"/>
        <w:jc w:val="both"/>
      </w:pPr>
    </w:p>
    <w:p w:rsidR="00C50A4D" w:rsidRDefault="00610A92" w:rsidP="009426FE">
      <w:pPr>
        <w:pStyle w:val="Default"/>
        <w:ind w:firstLine="567"/>
        <w:jc w:val="both"/>
        <w:rPr>
          <w:i/>
          <w:iCs/>
        </w:rPr>
      </w:pPr>
      <w:r w:rsidRPr="00EC5E91">
        <w:t xml:space="preserve">Проведенные контрольно-счетной палатой экспертно-аналитические мероприятия </w:t>
      </w:r>
      <w:r>
        <w:t xml:space="preserve">во втором квартале 2022 года носили </w:t>
      </w:r>
      <w:r w:rsidR="00FD2B96">
        <w:t>в основном</w:t>
      </w:r>
      <w:r>
        <w:t xml:space="preserve"> обязательный характер.</w:t>
      </w:r>
      <w:r w:rsidRPr="00EC5E91">
        <w:t xml:space="preserve"> </w:t>
      </w:r>
      <w:r w:rsidR="00642407" w:rsidRPr="00EC5E91">
        <w:t>Обязательное п</w:t>
      </w:r>
      <w:r w:rsidR="00E069AE" w:rsidRPr="00EC5E91">
        <w:t xml:space="preserve">роведение мероприятий предусмотрено бюджетным законодательством и направлено на </w:t>
      </w:r>
      <w:r w:rsidR="00E069AE" w:rsidRPr="00EC5E91">
        <w:rPr>
          <w:i/>
          <w:iCs/>
        </w:rPr>
        <w:t>экспертизу проектов бюджета города Нижнего Новгор</w:t>
      </w:r>
      <w:r w:rsidR="003A02B0" w:rsidRPr="00EC5E91">
        <w:rPr>
          <w:i/>
          <w:iCs/>
        </w:rPr>
        <w:t>ода</w:t>
      </w:r>
      <w:r w:rsidR="00FD2B96">
        <w:rPr>
          <w:i/>
          <w:iCs/>
        </w:rPr>
        <w:t>,</w:t>
      </w:r>
      <w:r w:rsidR="00E376D5">
        <w:rPr>
          <w:i/>
          <w:iCs/>
        </w:rPr>
        <w:t xml:space="preserve"> проектов муниципальных правовых актов</w:t>
      </w:r>
      <w:r w:rsidR="00FD2B96">
        <w:rPr>
          <w:i/>
          <w:iCs/>
        </w:rPr>
        <w:t xml:space="preserve"> и муниципальных программ,</w:t>
      </w:r>
      <w:r w:rsidR="00FD2B96" w:rsidRPr="00EC5E91">
        <w:rPr>
          <w:i/>
          <w:iCs/>
        </w:rPr>
        <w:t xml:space="preserve"> </w:t>
      </w:r>
      <w:r w:rsidR="00E069AE" w:rsidRPr="00EC5E91">
        <w:rPr>
          <w:i/>
          <w:iCs/>
        </w:rPr>
        <w:t>внешнюю проверку годового отчета об исполнении бюджета.</w:t>
      </w:r>
    </w:p>
    <w:p w:rsidR="00C50A4D" w:rsidRPr="00EC5E91" w:rsidRDefault="00C50A4D" w:rsidP="009806CB">
      <w:pPr>
        <w:pStyle w:val="Default"/>
        <w:ind w:firstLine="567"/>
        <w:jc w:val="both"/>
      </w:pPr>
    </w:p>
    <w:p w:rsidR="00CE6774" w:rsidRPr="00AD6579" w:rsidRDefault="00DD6359" w:rsidP="000736B8">
      <w:pPr>
        <w:pStyle w:val="a3"/>
        <w:numPr>
          <w:ilvl w:val="0"/>
          <w:numId w:val="3"/>
        </w:numPr>
        <w:ind w:left="0" w:firstLine="567"/>
        <w:jc w:val="both"/>
        <w:rPr>
          <w:b/>
          <w:color w:val="0000CC"/>
        </w:rPr>
      </w:pPr>
      <w:r w:rsidRPr="00AD6579">
        <w:rPr>
          <w:b/>
          <w:color w:val="0000CC"/>
        </w:rPr>
        <w:t>Экспертиза</w:t>
      </w:r>
      <w:r w:rsidR="008341A8" w:rsidRPr="00AD6579">
        <w:rPr>
          <w:b/>
          <w:color w:val="0000CC"/>
        </w:rPr>
        <w:t xml:space="preserve"> проектов решений городской Думы</w:t>
      </w:r>
      <w:r w:rsidRPr="00AD6579">
        <w:rPr>
          <w:b/>
          <w:color w:val="0000CC"/>
        </w:rPr>
        <w:t xml:space="preserve"> </w:t>
      </w:r>
      <w:r w:rsidR="009705C3" w:rsidRPr="00AD6579">
        <w:rPr>
          <w:b/>
          <w:color w:val="0000CC"/>
        </w:rPr>
        <w:t xml:space="preserve">города Нижнего Новгорода  о внесении  </w:t>
      </w:r>
      <w:r w:rsidR="003A02B0" w:rsidRPr="00AD6579">
        <w:rPr>
          <w:b/>
          <w:color w:val="0000CC"/>
        </w:rPr>
        <w:t>изменений в плановы</w:t>
      </w:r>
      <w:r w:rsidRPr="00AD6579">
        <w:rPr>
          <w:b/>
          <w:color w:val="0000CC"/>
        </w:rPr>
        <w:t>е показатели</w:t>
      </w:r>
      <w:r w:rsidR="009705C3" w:rsidRPr="00AD6579">
        <w:rPr>
          <w:b/>
          <w:color w:val="0000CC"/>
        </w:rPr>
        <w:t xml:space="preserve"> доходов и расходов </w:t>
      </w:r>
      <w:r w:rsidR="003A02B0" w:rsidRPr="00AD6579">
        <w:rPr>
          <w:b/>
          <w:color w:val="0000CC"/>
        </w:rPr>
        <w:t>городского бюджета на 20</w:t>
      </w:r>
      <w:r w:rsidR="005D18F8" w:rsidRPr="00AD6579">
        <w:rPr>
          <w:b/>
          <w:color w:val="0000CC"/>
        </w:rPr>
        <w:t>22</w:t>
      </w:r>
      <w:r w:rsidR="003A02B0" w:rsidRPr="00AD6579">
        <w:rPr>
          <w:b/>
          <w:color w:val="0000CC"/>
        </w:rPr>
        <w:t xml:space="preserve"> год</w:t>
      </w:r>
      <w:r w:rsidR="006737AF" w:rsidRPr="00AD6579">
        <w:rPr>
          <w:b/>
          <w:color w:val="0000CC"/>
        </w:rPr>
        <w:t xml:space="preserve"> и на плановый период 202</w:t>
      </w:r>
      <w:r w:rsidR="005D18F8" w:rsidRPr="00AD6579">
        <w:rPr>
          <w:b/>
          <w:color w:val="0000CC"/>
        </w:rPr>
        <w:t>3</w:t>
      </w:r>
      <w:r w:rsidR="006737AF" w:rsidRPr="00AD6579">
        <w:rPr>
          <w:b/>
          <w:color w:val="0000CC"/>
        </w:rPr>
        <w:t>-202</w:t>
      </w:r>
      <w:r w:rsidR="005D18F8" w:rsidRPr="00AD6579">
        <w:rPr>
          <w:b/>
          <w:color w:val="0000CC"/>
        </w:rPr>
        <w:t>4</w:t>
      </w:r>
      <w:r w:rsidR="006737AF" w:rsidRPr="00AD6579">
        <w:rPr>
          <w:b/>
          <w:color w:val="0000CC"/>
        </w:rPr>
        <w:t xml:space="preserve"> годов</w:t>
      </w:r>
    </w:p>
    <w:p w:rsidR="00A1293D" w:rsidRPr="00A1293D" w:rsidRDefault="00A1293D" w:rsidP="003A070D">
      <w:pPr>
        <w:pStyle w:val="a3"/>
        <w:ind w:left="567"/>
        <w:jc w:val="both"/>
      </w:pPr>
    </w:p>
    <w:p w:rsidR="00A1293D" w:rsidRDefault="00A1293D" w:rsidP="00A1293D">
      <w:pPr>
        <w:pStyle w:val="a3"/>
        <w:ind w:firstLine="567"/>
        <w:jc w:val="both"/>
      </w:pPr>
      <w:r w:rsidRPr="009C5453">
        <w:t xml:space="preserve">В ходе исполнения городского бюджета </w:t>
      </w:r>
      <w:r w:rsidR="00B77F8C">
        <w:t>во втором кв</w:t>
      </w:r>
      <w:r w:rsidR="00E0095C">
        <w:t>артале</w:t>
      </w:r>
      <w:r w:rsidR="00B77F8C">
        <w:t xml:space="preserve"> 2022 года</w:t>
      </w:r>
      <w:r w:rsidR="0006558B">
        <w:t xml:space="preserve"> в</w:t>
      </w:r>
      <w:r w:rsidR="00B77F8C">
        <w:t xml:space="preserve"> контрольно-счетную палату города </w:t>
      </w:r>
      <w:r w:rsidR="0056699B">
        <w:t xml:space="preserve">для </w:t>
      </w:r>
      <w:r w:rsidR="00AC74B8">
        <w:t xml:space="preserve">проведения </w:t>
      </w:r>
      <w:r w:rsidR="00B77F8C">
        <w:t xml:space="preserve">экспертизы </w:t>
      </w:r>
      <w:r w:rsidR="00BD57C7">
        <w:t>П</w:t>
      </w:r>
      <w:r w:rsidR="00B77F8C">
        <w:t>роект</w:t>
      </w:r>
      <w:r w:rsidR="00F606E1">
        <w:t>ы</w:t>
      </w:r>
      <w:r w:rsidR="00B77F8C">
        <w:t xml:space="preserve"> решени</w:t>
      </w:r>
      <w:r w:rsidR="0056699B">
        <w:t>я</w:t>
      </w:r>
      <w:r w:rsidR="00B77F8C">
        <w:t xml:space="preserve"> городской Думы города Нижнего Новгорода </w:t>
      </w:r>
      <w:r w:rsidR="0056699B">
        <w:rPr>
          <w:szCs w:val="28"/>
        </w:rPr>
        <w:t>от 14.12.2021 № 272 «О бюджете города Нижнего Новгорода на 2022 год и на плановый перио</w:t>
      </w:r>
      <w:r w:rsidR="00F606E1">
        <w:rPr>
          <w:szCs w:val="28"/>
        </w:rPr>
        <w:t>д 2023-2024 годов» с изменениями параметров</w:t>
      </w:r>
      <w:r w:rsidR="0056699B">
        <w:rPr>
          <w:szCs w:val="28"/>
        </w:rPr>
        <w:t xml:space="preserve"> бюджета</w:t>
      </w:r>
      <w:r w:rsidR="00FD2B96">
        <w:rPr>
          <w:szCs w:val="28"/>
        </w:rPr>
        <w:t xml:space="preserve"> </w:t>
      </w:r>
      <w:r w:rsidR="0056699B">
        <w:rPr>
          <w:szCs w:val="28"/>
        </w:rPr>
        <w:t xml:space="preserve"> направлял</w:t>
      </w:r>
      <w:r w:rsidR="0006558B">
        <w:rPr>
          <w:szCs w:val="28"/>
        </w:rPr>
        <w:t>ись 3 раза</w:t>
      </w:r>
      <w:r w:rsidR="00FD2B96" w:rsidRPr="009C5453">
        <w:t xml:space="preserve">. </w:t>
      </w:r>
    </w:p>
    <w:p w:rsidR="00A1293D" w:rsidRPr="00A95EE0" w:rsidRDefault="00A1293D" w:rsidP="00A1293D">
      <w:pPr>
        <w:pStyle w:val="a3"/>
        <w:ind w:firstLine="567"/>
        <w:jc w:val="both"/>
      </w:pPr>
      <w:r w:rsidRPr="00A95EE0">
        <w:t xml:space="preserve">Экспертно-аналитические мероприятия контрольно-счетной палаты были проведены в рамках  полномочий, установленных Федеральным законом от 07.02.2011 № 6-ФЗ </w:t>
      </w:r>
      <w:r w:rsidR="007D17BC" w:rsidRPr="00A95EE0"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Pr="00A95EE0">
        <w:t xml:space="preserve">и Положением о контрольно-счетной палате города Нижнего Новгорода, утвержденным решением городской Думы города Нижнего Новгорода от 27.05.2015 № 107. </w:t>
      </w:r>
    </w:p>
    <w:p w:rsidR="00A1293D" w:rsidRDefault="00A1293D" w:rsidP="00A1293D">
      <w:pPr>
        <w:pStyle w:val="a3"/>
        <w:ind w:firstLine="567"/>
        <w:jc w:val="both"/>
        <w:rPr>
          <w:b/>
          <w:bCs/>
          <w:color w:val="C00000"/>
        </w:rPr>
      </w:pPr>
      <w:r w:rsidRPr="009E6986">
        <w:rPr>
          <w:b/>
          <w:bCs/>
          <w:color w:val="C00000"/>
        </w:rPr>
        <w:t xml:space="preserve">Цель экспертно-аналитического мероприятия: </w:t>
      </w:r>
    </w:p>
    <w:p w:rsidR="00A1293D" w:rsidRDefault="00A1293D" w:rsidP="00A1293D">
      <w:pPr>
        <w:pStyle w:val="a3"/>
        <w:ind w:firstLine="567"/>
        <w:jc w:val="both"/>
      </w:pPr>
      <w:r w:rsidRPr="009C5453">
        <w:t xml:space="preserve">Целью предварительного контроля внесения изменений в бюджет города является определение достоверности и обоснованности вносимых изменений в бюджет города на очередной финансовый год и плановый период. </w:t>
      </w:r>
    </w:p>
    <w:p w:rsidR="00A1293D" w:rsidRDefault="00C876F0" w:rsidP="00A1293D">
      <w:pPr>
        <w:pStyle w:val="a3"/>
        <w:ind w:firstLine="567"/>
        <w:jc w:val="both"/>
      </w:pPr>
      <w:r>
        <w:t xml:space="preserve">На </w:t>
      </w:r>
      <w:r w:rsidRPr="009C5453">
        <w:t>внесенные в бюджет города изменения</w:t>
      </w:r>
      <w:r>
        <w:t xml:space="preserve">  были подготовлены</w:t>
      </w:r>
      <w:r w:rsidR="00A1293D" w:rsidRPr="009C5453">
        <w:t xml:space="preserve">  заключени</w:t>
      </w:r>
      <w:r>
        <w:t>я.</w:t>
      </w:r>
      <w:r w:rsidR="00A1293D" w:rsidRPr="009C5453">
        <w:t xml:space="preserve"> В рамках экспертно-аналитическ</w:t>
      </w:r>
      <w:r w:rsidR="00A1293D">
        <w:t>ого</w:t>
      </w:r>
      <w:r w:rsidR="00A1293D" w:rsidRPr="009C5453">
        <w:t xml:space="preserve"> мероприяти</w:t>
      </w:r>
      <w:r w:rsidR="00A1293D">
        <w:t>я</w:t>
      </w:r>
      <w:r w:rsidR="00A1293D" w:rsidRPr="009C5453">
        <w:t xml:space="preserve"> основное внимание контрольно-счетной палаты было уделено изменениям параметров бюджета по доходам и расходам, соблюдению бюджетных нормативов и ограничений, установленных Бюджетным кодексом РФ, поступлению межбюджетных трансфертов из вышестоящих бюджетов,</w:t>
      </w:r>
      <w:r w:rsidR="00323C58">
        <w:t xml:space="preserve"> анализу соотношения программных и непрограммных расходов</w:t>
      </w:r>
      <w:r w:rsidR="00A1293D" w:rsidRPr="009C5453">
        <w:t xml:space="preserve">. </w:t>
      </w:r>
    </w:p>
    <w:p w:rsidR="00A1293D" w:rsidRPr="003F00B4" w:rsidRDefault="00A1293D" w:rsidP="00A1293D">
      <w:pPr>
        <w:pStyle w:val="a3"/>
        <w:ind w:firstLine="567"/>
        <w:jc w:val="both"/>
      </w:pPr>
      <w:r w:rsidRPr="009C5453">
        <w:t>Заключени</w:t>
      </w:r>
      <w:r w:rsidR="00C876F0">
        <w:t>я</w:t>
      </w:r>
      <w:r w:rsidRPr="009C5453">
        <w:t xml:space="preserve"> контрольно-счетной палаты направлен</w:t>
      </w:r>
      <w:r w:rsidR="00C876F0">
        <w:t>ы</w:t>
      </w:r>
      <w:r w:rsidRPr="009C5453">
        <w:t xml:space="preserve"> главе города Нижнего Новгорода и в городскую Думу города Нижнего Новгорода в установленные сроки.</w:t>
      </w:r>
    </w:p>
    <w:p w:rsidR="00E1516C" w:rsidRPr="009705C3" w:rsidRDefault="00E1516C" w:rsidP="003A070D">
      <w:pPr>
        <w:pStyle w:val="a3"/>
        <w:ind w:firstLine="567"/>
        <w:jc w:val="both"/>
        <w:rPr>
          <w:highlight w:val="yellow"/>
        </w:rPr>
      </w:pPr>
    </w:p>
    <w:p w:rsidR="00424320" w:rsidRPr="00AD6579" w:rsidRDefault="00424320" w:rsidP="000736B8">
      <w:pPr>
        <w:pStyle w:val="a3"/>
        <w:numPr>
          <w:ilvl w:val="0"/>
          <w:numId w:val="3"/>
        </w:numPr>
        <w:ind w:left="0" w:firstLine="567"/>
        <w:jc w:val="both"/>
        <w:rPr>
          <w:rFonts w:eastAsia="Calibri"/>
          <w:b/>
          <w:color w:val="0000CC"/>
        </w:rPr>
      </w:pPr>
      <w:bookmarkStart w:id="1" w:name="_Hlk107489088"/>
      <w:r w:rsidRPr="00AD6579">
        <w:rPr>
          <w:rFonts w:eastAsia="Calibri"/>
          <w:b/>
          <w:color w:val="0000CC"/>
        </w:rPr>
        <w:t>Экспертиза муниципальных программ (в части приведения в соответствие с решением городской Думы города Нижнего Новгорода о внесении изменений в бюджет города Нижнего Новгорода</w:t>
      </w:r>
      <w:r w:rsidR="00F17111" w:rsidRPr="00AD6579">
        <w:rPr>
          <w:b/>
          <w:color w:val="0000CC"/>
        </w:rPr>
        <w:t xml:space="preserve"> на 2022 год и на плановый период 2023-2024 годов</w:t>
      </w:r>
      <w:r w:rsidRPr="00AD6579">
        <w:rPr>
          <w:rFonts w:eastAsia="Calibri"/>
          <w:b/>
          <w:color w:val="0000CC"/>
        </w:rPr>
        <w:t>)</w:t>
      </w:r>
    </w:p>
    <w:p w:rsidR="00424320" w:rsidRPr="003F00B4" w:rsidRDefault="00424320" w:rsidP="00424320">
      <w:pPr>
        <w:pStyle w:val="a3"/>
        <w:tabs>
          <w:tab w:val="left" w:pos="851"/>
        </w:tabs>
        <w:ind w:left="567"/>
        <w:jc w:val="both"/>
        <w:rPr>
          <w:rFonts w:eastAsia="Calibri"/>
          <w:b/>
          <w:color w:val="000099"/>
        </w:rPr>
      </w:pPr>
    </w:p>
    <w:p w:rsidR="00424320" w:rsidRPr="00F370D6" w:rsidRDefault="00424320" w:rsidP="005857F6">
      <w:pPr>
        <w:pStyle w:val="a3"/>
        <w:tabs>
          <w:tab w:val="left" w:pos="851"/>
        </w:tabs>
        <w:ind w:firstLine="567"/>
        <w:jc w:val="both"/>
      </w:pPr>
      <w:r>
        <w:rPr>
          <w:rFonts w:eastAsia="Calibri"/>
          <w:bCs/>
        </w:rPr>
        <w:t>Во</w:t>
      </w:r>
      <w:r w:rsidRPr="003F00B4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2 квартале </w:t>
      </w:r>
      <w:r w:rsidRPr="003F00B4">
        <w:rPr>
          <w:rFonts w:eastAsia="Calibri"/>
          <w:bCs/>
        </w:rPr>
        <w:t>202</w:t>
      </w:r>
      <w:r>
        <w:rPr>
          <w:rFonts w:eastAsia="Calibri"/>
          <w:bCs/>
        </w:rPr>
        <w:t>2</w:t>
      </w:r>
      <w:r w:rsidRPr="003F00B4">
        <w:rPr>
          <w:rFonts w:eastAsia="Calibri"/>
          <w:bCs/>
        </w:rPr>
        <w:t xml:space="preserve"> года в </w:t>
      </w:r>
      <w:r w:rsidR="001B5E83">
        <w:rPr>
          <w:rFonts w:eastAsia="Calibri"/>
          <w:bCs/>
        </w:rPr>
        <w:t>контрольно-счетную палату</w:t>
      </w:r>
      <w:r w:rsidRPr="003F00B4">
        <w:rPr>
          <w:rFonts w:eastAsia="Calibri"/>
          <w:bCs/>
        </w:rPr>
        <w:t xml:space="preserve"> на экспертизу был</w:t>
      </w:r>
      <w:r>
        <w:rPr>
          <w:rFonts w:eastAsia="Calibri"/>
          <w:bCs/>
        </w:rPr>
        <w:t>и</w:t>
      </w:r>
      <w:r w:rsidRPr="003F00B4">
        <w:rPr>
          <w:rFonts w:eastAsia="Calibri"/>
          <w:bCs/>
        </w:rPr>
        <w:t xml:space="preserve"> направлен</w:t>
      </w:r>
      <w:r>
        <w:rPr>
          <w:rFonts w:eastAsia="Calibri"/>
          <w:bCs/>
        </w:rPr>
        <w:t>ы</w:t>
      </w:r>
      <w:r w:rsidRPr="003F00B4">
        <w:rPr>
          <w:rFonts w:eastAsia="Calibri"/>
          <w:bCs/>
        </w:rPr>
        <w:t xml:space="preserve"> </w:t>
      </w:r>
      <w:r>
        <w:rPr>
          <w:rFonts w:eastAsia="Calibri"/>
          <w:bCs/>
        </w:rPr>
        <w:t>18</w:t>
      </w:r>
      <w:r w:rsidRPr="003F00B4">
        <w:rPr>
          <w:rFonts w:eastAsia="Calibri"/>
          <w:bCs/>
        </w:rPr>
        <w:t xml:space="preserve"> муниципальн</w:t>
      </w:r>
      <w:r>
        <w:rPr>
          <w:rFonts w:eastAsia="Calibri"/>
          <w:bCs/>
        </w:rPr>
        <w:t>ых</w:t>
      </w:r>
      <w:r w:rsidRPr="003F00B4">
        <w:rPr>
          <w:rFonts w:eastAsia="Calibri"/>
          <w:bCs/>
        </w:rPr>
        <w:t xml:space="preserve"> программ из 24 утвержденных.</w:t>
      </w:r>
    </w:p>
    <w:p w:rsidR="00424320" w:rsidRPr="00F370D6" w:rsidRDefault="00A8347C" w:rsidP="005857F6">
      <w:pPr>
        <w:ind w:firstLine="567"/>
        <w:jc w:val="both"/>
      </w:pPr>
      <w:r>
        <w:t>1</w:t>
      </w:r>
      <w:r w:rsidR="00424320">
        <w:t xml:space="preserve">. </w:t>
      </w:r>
      <w:r w:rsidR="00F17111" w:rsidRPr="00F17111">
        <w:t xml:space="preserve"> </w:t>
      </w:r>
      <w:r w:rsidR="00424320">
        <w:t>«</w:t>
      </w:r>
      <w:r w:rsidR="00424320" w:rsidRPr="00F370D6">
        <w:t>Развитие международной и внешнеэкономической деятельности города Нижнего Новгорода</w:t>
      </w:r>
      <w:r w:rsidR="00424320">
        <w:t>»;</w:t>
      </w:r>
    </w:p>
    <w:p w:rsidR="00424320" w:rsidRPr="00F370D6" w:rsidRDefault="00A8347C" w:rsidP="005857F6">
      <w:pPr>
        <w:ind w:firstLine="567"/>
        <w:jc w:val="both"/>
      </w:pPr>
      <w:r>
        <w:t>2</w:t>
      </w:r>
      <w:r w:rsidR="00424320">
        <w:t>.   «</w:t>
      </w:r>
      <w:r w:rsidR="00424320" w:rsidRPr="00F370D6">
        <w:t>Формирование комфортной городской среды города Нижнего Новгорода</w:t>
      </w:r>
      <w:r w:rsidR="00424320">
        <w:t>»;</w:t>
      </w:r>
    </w:p>
    <w:p w:rsidR="00424320" w:rsidRPr="00F370D6" w:rsidRDefault="00A8347C" w:rsidP="005857F6">
      <w:pPr>
        <w:ind w:firstLine="567"/>
        <w:jc w:val="both"/>
      </w:pPr>
      <w:r>
        <w:t>3</w:t>
      </w:r>
      <w:r w:rsidR="00424320">
        <w:t>.   «</w:t>
      </w:r>
      <w:r w:rsidR="00424320" w:rsidRPr="00F370D6">
        <w:t>Жилищно-коммунальное хозяйство в городе Нижнем Новгороде</w:t>
      </w:r>
      <w:r w:rsidR="00424320">
        <w:t>»;</w:t>
      </w:r>
    </w:p>
    <w:p w:rsidR="00424320" w:rsidRPr="00F370D6" w:rsidRDefault="00A8347C" w:rsidP="005857F6">
      <w:pPr>
        <w:ind w:firstLine="567"/>
        <w:jc w:val="both"/>
      </w:pPr>
      <w:r>
        <w:t>4</w:t>
      </w:r>
      <w:r w:rsidR="00424320">
        <w:t>. «</w:t>
      </w:r>
      <w:r w:rsidR="00424320" w:rsidRPr="00F370D6">
        <w:t>Гражданская оборона и защита населения города Нижнего Новгорода от чрезвычайных ситуаций</w:t>
      </w:r>
      <w:r w:rsidR="00424320">
        <w:t>»;</w:t>
      </w:r>
    </w:p>
    <w:p w:rsidR="00424320" w:rsidRDefault="00A8347C" w:rsidP="005857F6">
      <w:pPr>
        <w:ind w:firstLine="567"/>
        <w:jc w:val="both"/>
      </w:pPr>
      <w:r>
        <w:t>5</w:t>
      </w:r>
      <w:r w:rsidR="00424320">
        <w:t xml:space="preserve">. </w:t>
      </w:r>
      <w:r w:rsidR="00F17111" w:rsidRPr="00F17111">
        <w:t xml:space="preserve"> </w:t>
      </w:r>
      <w:r w:rsidR="00424320">
        <w:t>«</w:t>
      </w:r>
      <w:r w:rsidR="00424320" w:rsidRPr="00F370D6">
        <w:t>Обеспечение общественного порядка, противодействие преступности и наркомании в городе Нижнем Новгороде</w:t>
      </w:r>
      <w:r w:rsidR="00424320">
        <w:t>»;</w:t>
      </w:r>
    </w:p>
    <w:p w:rsidR="0006558B" w:rsidRPr="00F370D6" w:rsidRDefault="0006558B" w:rsidP="005857F6">
      <w:pPr>
        <w:ind w:firstLine="567"/>
        <w:jc w:val="both"/>
      </w:pPr>
    </w:p>
    <w:p w:rsidR="00424320" w:rsidRPr="00F370D6" w:rsidRDefault="00A8347C" w:rsidP="005857F6">
      <w:pPr>
        <w:ind w:firstLine="567"/>
        <w:jc w:val="both"/>
      </w:pPr>
      <w:r>
        <w:t>6</w:t>
      </w:r>
      <w:r w:rsidR="00424320">
        <w:t xml:space="preserve">. </w:t>
      </w:r>
      <w:r w:rsidR="00F17111" w:rsidRPr="00F17111">
        <w:t xml:space="preserve"> </w:t>
      </w:r>
      <w:r w:rsidR="00424320">
        <w:t>«</w:t>
      </w:r>
      <w:r w:rsidR="00424320" w:rsidRPr="00F370D6">
        <w:t>Управление муниципальным имуществом и земельными ресурсами города Нижнего Новгорода</w:t>
      </w:r>
      <w:r w:rsidR="00424320">
        <w:t>»;</w:t>
      </w:r>
    </w:p>
    <w:p w:rsidR="00424320" w:rsidRPr="00F370D6" w:rsidRDefault="00A8347C" w:rsidP="005857F6">
      <w:pPr>
        <w:ind w:firstLine="567"/>
        <w:jc w:val="both"/>
      </w:pPr>
      <w:r>
        <w:t>7</w:t>
      </w:r>
      <w:r w:rsidR="00424320">
        <w:t xml:space="preserve">. </w:t>
      </w:r>
      <w:r w:rsidR="00F17111" w:rsidRPr="00F17111">
        <w:t xml:space="preserve"> </w:t>
      </w:r>
      <w:r w:rsidR="00424320">
        <w:t xml:space="preserve"> «</w:t>
      </w:r>
      <w:r w:rsidR="00424320" w:rsidRPr="00F370D6">
        <w:t>Развитие информационного общества города Нижнего Новгорода</w:t>
      </w:r>
      <w:r w:rsidR="00424320">
        <w:t>»;</w:t>
      </w:r>
    </w:p>
    <w:p w:rsidR="00424320" w:rsidRPr="00F370D6" w:rsidRDefault="00A8347C" w:rsidP="005857F6">
      <w:pPr>
        <w:ind w:firstLine="567"/>
        <w:jc w:val="both"/>
      </w:pPr>
      <w:r>
        <w:t>8</w:t>
      </w:r>
      <w:r w:rsidR="00424320">
        <w:t xml:space="preserve">. </w:t>
      </w:r>
      <w:r w:rsidR="00F17111" w:rsidRPr="00F17111">
        <w:t xml:space="preserve"> </w:t>
      </w:r>
      <w:r w:rsidR="00424320">
        <w:t xml:space="preserve"> «</w:t>
      </w:r>
      <w:r w:rsidR="00424320" w:rsidRPr="00F370D6">
        <w:t>Развитие малого и среднего предпринимательства в городе Нижнем Новгороде</w:t>
      </w:r>
      <w:r w:rsidR="00424320">
        <w:t>»;</w:t>
      </w:r>
    </w:p>
    <w:p w:rsidR="00424320" w:rsidRPr="00F370D6" w:rsidRDefault="00A8347C" w:rsidP="005857F6">
      <w:pPr>
        <w:ind w:firstLine="567"/>
        <w:jc w:val="both"/>
      </w:pPr>
      <w:r>
        <w:t>9</w:t>
      </w:r>
      <w:r w:rsidR="00424320">
        <w:t xml:space="preserve">.  </w:t>
      </w:r>
      <w:r w:rsidR="00F17111" w:rsidRPr="00F17111">
        <w:t xml:space="preserve"> </w:t>
      </w:r>
      <w:r w:rsidR="00424320">
        <w:t>«</w:t>
      </w:r>
      <w:r w:rsidR="00424320" w:rsidRPr="00F370D6">
        <w:t>Развитие дорожной инфраструктуры города Нижнего Новгорода</w:t>
      </w:r>
      <w:r w:rsidR="00424320">
        <w:t>»;</w:t>
      </w:r>
    </w:p>
    <w:p w:rsidR="00424320" w:rsidRPr="00F370D6" w:rsidRDefault="00424320" w:rsidP="005857F6">
      <w:pPr>
        <w:ind w:firstLine="567"/>
        <w:jc w:val="both"/>
      </w:pPr>
      <w:r>
        <w:t>1</w:t>
      </w:r>
      <w:r w:rsidR="00A8347C">
        <w:t>0</w:t>
      </w:r>
      <w:r>
        <w:t>.  «</w:t>
      </w:r>
      <w:r w:rsidRPr="00F370D6">
        <w:t>Развитие экономики города Нижнего Новгорода</w:t>
      </w:r>
      <w:r>
        <w:t>»;</w:t>
      </w:r>
    </w:p>
    <w:p w:rsidR="00424320" w:rsidRPr="00F370D6" w:rsidRDefault="00424320" w:rsidP="005857F6">
      <w:pPr>
        <w:ind w:firstLine="567"/>
        <w:jc w:val="both"/>
      </w:pPr>
      <w:r>
        <w:t>1</w:t>
      </w:r>
      <w:r w:rsidR="00A8347C">
        <w:t>1</w:t>
      </w:r>
      <w:r>
        <w:t xml:space="preserve">. </w:t>
      </w:r>
      <w:r w:rsidR="00F17111" w:rsidRPr="00F17111">
        <w:t xml:space="preserve"> </w:t>
      </w:r>
      <w:r>
        <w:t>«</w:t>
      </w:r>
      <w:r w:rsidRPr="00F370D6">
        <w:t>Развитие форм общественного самоуправления, социальной активности населения, межнационального и межконфессионального взаимодействия в городе Нижнем Новгороде</w:t>
      </w:r>
      <w:r>
        <w:t>»</w:t>
      </w:r>
    </w:p>
    <w:p w:rsidR="00424320" w:rsidRPr="00F370D6" w:rsidRDefault="00424320" w:rsidP="005857F6">
      <w:pPr>
        <w:ind w:firstLine="567"/>
        <w:jc w:val="both"/>
      </w:pPr>
      <w:r>
        <w:t>1</w:t>
      </w:r>
      <w:r w:rsidR="00A8347C">
        <w:t>2</w:t>
      </w:r>
      <w:r>
        <w:t>.  «</w:t>
      </w:r>
      <w:r w:rsidRPr="00F370D6">
        <w:t>Охрана окружающей среды города Нижнего Новгорода</w:t>
      </w:r>
      <w:r>
        <w:t>»;</w:t>
      </w:r>
    </w:p>
    <w:p w:rsidR="00424320" w:rsidRPr="00F370D6" w:rsidRDefault="00424320" w:rsidP="005857F6">
      <w:pPr>
        <w:ind w:firstLine="567"/>
        <w:jc w:val="both"/>
      </w:pPr>
      <w:r>
        <w:t>1</w:t>
      </w:r>
      <w:r w:rsidR="00A8347C">
        <w:t>3</w:t>
      </w:r>
      <w:r>
        <w:t>.  «</w:t>
      </w:r>
      <w:r w:rsidRPr="00F370D6">
        <w:t>Развитие физической культуры и спорта в городе Нижнем Новгороде</w:t>
      </w:r>
      <w:r>
        <w:t>»;</w:t>
      </w:r>
    </w:p>
    <w:p w:rsidR="00424320" w:rsidRPr="00F370D6" w:rsidRDefault="00424320" w:rsidP="005857F6">
      <w:pPr>
        <w:ind w:firstLine="567"/>
        <w:jc w:val="both"/>
      </w:pPr>
      <w:r>
        <w:t>1</w:t>
      </w:r>
      <w:r w:rsidR="00A8347C">
        <w:t>4</w:t>
      </w:r>
      <w:r>
        <w:t>. «</w:t>
      </w:r>
      <w:r w:rsidRPr="00F370D6">
        <w:t>Обеспечение граждан города Нижнего Новгорода доступным и комфортным жильем</w:t>
      </w:r>
      <w:r>
        <w:t>»;</w:t>
      </w:r>
    </w:p>
    <w:p w:rsidR="00424320" w:rsidRPr="00F370D6" w:rsidRDefault="00424320" w:rsidP="005857F6">
      <w:pPr>
        <w:ind w:firstLine="567"/>
        <w:jc w:val="both"/>
      </w:pPr>
      <w:r>
        <w:t>1</w:t>
      </w:r>
      <w:r w:rsidR="00A8347C">
        <w:t>5</w:t>
      </w:r>
      <w:r>
        <w:t>.  «</w:t>
      </w:r>
      <w:r w:rsidRPr="00F370D6">
        <w:t>Развитие туризма на территории города Нижнего Новгорода</w:t>
      </w:r>
      <w:r>
        <w:t>»;</w:t>
      </w:r>
    </w:p>
    <w:p w:rsidR="00424320" w:rsidRPr="00F370D6" w:rsidRDefault="00424320" w:rsidP="005857F6">
      <w:pPr>
        <w:ind w:firstLine="567"/>
        <w:jc w:val="both"/>
      </w:pPr>
      <w:r>
        <w:t>1</w:t>
      </w:r>
      <w:r w:rsidR="00A376E8">
        <w:t>6</w:t>
      </w:r>
      <w:r>
        <w:t>.  «</w:t>
      </w:r>
      <w:r w:rsidRPr="00F370D6">
        <w:t>Развитие образования в городе Нижнем Новгороде</w:t>
      </w:r>
      <w:r>
        <w:t>»;</w:t>
      </w:r>
    </w:p>
    <w:p w:rsidR="00424320" w:rsidRDefault="00424320" w:rsidP="005857F6">
      <w:pPr>
        <w:ind w:firstLine="567"/>
        <w:jc w:val="both"/>
      </w:pPr>
      <w:r>
        <w:t>1</w:t>
      </w:r>
      <w:r w:rsidR="00A376E8">
        <w:t>7</w:t>
      </w:r>
      <w:r>
        <w:t>.  «</w:t>
      </w:r>
      <w:r w:rsidRPr="00F370D6">
        <w:t>Адресная поддержка отдельных категорий граждан города Нижнего Новгорода</w:t>
      </w:r>
      <w:r w:rsidR="00A376E8">
        <w:t>»;</w:t>
      </w:r>
    </w:p>
    <w:p w:rsidR="00424320" w:rsidRDefault="00A376E8" w:rsidP="005857F6">
      <w:pPr>
        <w:ind w:firstLine="567"/>
        <w:jc w:val="both"/>
      </w:pPr>
      <w:r>
        <w:t>18</w:t>
      </w:r>
      <w:r w:rsidR="00424320">
        <w:t>.  «</w:t>
      </w:r>
      <w:r w:rsidR="00424320" w:rsidRPr="0004775A">
        <w:t>Благоустройство города Нижнего Новгорода</w:t>
      </w:r>
      <w:r w:rsidR="00424320">
        <w:t>»</w:t>
      </w:r>
      <w:r>
        <w:t>.</w:t>
      </w:r>
    </w:p>
    <w:p w:rsidR="00D96866" w:rsidRDefault="00D96866" w:rsidP="005857F6">
      <w:pPr>
        <w:ind w:firstLine="567"/>
        <w:jc w:val="both"/>
      </w:pPr>
    </w:p>
    <w:p w:rsidR="00240F03" w:rsidRDefault="0054443A" w:rsidP="00240F03">
      <w:pPr>
        <w:ind w:firstLine="567"/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>Цель экспертно-аналитических мероприятий</w:t>
      </w:r>
      <w:r w:rsidR="00240F03" w:rsidRPr="009E6986">
        <w:rPr>
          <w:b/>
          <w:bCs/>
          <w:color w:val="C00000"/>
        </w:rPr>
        <w:t>:</w:t>
      </w:r>
    </w:p>
    <w:p w:rsidR="00D96866" w:rsidRDefault="00240F03" w:rsidP="00240F03">
      <w:pPr>
        <w:ind w:firstLine="567"/>
        <w:jc w:val="both"/>
      </w:pPr>
      <w:r>
        <w:t>А</w:t>
      </w:r>
      <w:r w:rsidR="00D96866">
        <w:t>нализ и оценка правомерности установления (изменения) расходного обязательства, обоснованности</w:t>
      </w:r>
      <w:r w:rsidR="00C67CCF">
        <w:t xml:space="preserve"> вносимых</w:t>
      </w:r>
      <w:r w:rsidR="0054443A">
        <w:t xml:space="preserve"> изменений</w:t>
      </w:r>
      <w:r w:rsidR="00D96866">
        <w:t>, а также экономических последствий принятия нового или изменения действующего расходного обязательства для бюджета города Нижнего Новгорода.</w:t>
      </w:r>
    </w:p>
    <w:p w:rsidR="007A345D" w:rsidRDefault="007A345D" w:rsidP="00240F03">
      <w:pPr>
        <w:ind w:firstLine="567"/>
        <w:jc w:val="both"/>
      </w:pPr>
    </w:p>
    <w:p w:rsidR="00240F03" w:rsidRDefault="00424320" w:rsidP="00424320">
      <w:pPr>
        <w:pStyle w:val="a3"/>
        <w:ind w:firstLine="567"/>
        <w:jc w:val="both"/>
        <w:rPr>
          <w:rFonts w:eastAsia="Calibri"/>
          <w:bCs/>
        </w:rPr>
      </w:pPr>
      <w:r w:rsidRPr="00856619">
        <w:rPr>
          <w:rFonts w:eastAsia="Calibri"/>
          <w:b/>
          <w:color w:val="C00000"/>
        </w:rPr>
        <w:t>Задача экспертно-аналитических мероприятий</w:t>
      </w:r>
      <w:r w:rsidR="00240F03" w:rsidRPr="00C67CCF">
        <w:rPr>
          <w:rFonts w:eastAsia="Calibri"/>
          <w:b/>
          <w:color w:val="FF0000"/>
        </w:rPr>
        <w:t>:</w:t>
      </w:r>
      <w:r w:rsidRPr="003F00B4">
        <w:rPr>
          <w:rFonts w:eastAsia="Calibri"/>
          <w:bCs/>
        </w:rPr>
        <w:t xml:space="preserve"> </w:t>
      </w:r>
    </w:p>
    <w:p w:rsidR="00424320" w:rsidRPr="003F00B4" w:rsidRDefault="00240F03" w:rsidP="00424320">
      <w:pPr>
        <w:pStyle w:val="a3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Оценка соответствия</w:t>
      </w:r>
      <w:r w:rsidR="00424320" w:rsidRPr="003F00B4">
        <w:rPr>
          <w:rFonts w:eastAsia="Calibri"/>
          <w:bCs/>
        </w:rPr>
        <w:t xml:space="preserve"> внесенных изменений в муниципальную программу нормам действующего законодательства, их анализ, а также анализ целевых индикаторов муниципальных программ.</w:t>
      </w:r>
    </w:p>
    <w:p w:rsidR="00424320" w:rsidRDefault="00424320" w:rsidP="00424320">
      <w:pPr>
        <w:pStyle w:val="a3"/>
        <w:ind w:firstLine="567"/>
        <w:jc w:val="both"/>
        <w:rPr>
          <w:rFonts w:eastAsia="Calibri"/>
          <w:b/>
          <w:color w:val="C00000"/>
        </w:rPr>
      </w:pPr>
      <w:r w:rsidRPr="00856619">
        <w:rPr>
          <w:rFonts w:eastAsia="Calibri"/>
          <w:b/>
          <w:color w:val="C00000"/>
        </w:rPr>
        <w:t>Основные выводы и рекомендации КСП по результатам проведенных экспертиз:</w:t>
      </w:r>
    </w:p>
    <w:p w:rsidR="00424320" w:rsidRPr="003F00B4" w:rsidRDefault="00F606E1" w:rsidP="00424320">
      <w:pPr>
        <w:pStyle w:val="a3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1.</w:t>
      </w:r>
      <w:r w:rsidR="00424320" w:rsidRPr="003F00B4">
        <w:rPr>
          <w:rFonts w:eastAsia="Calibri"/>
          <w:bCs/>
        </w:rPr>
        <w:t xml:space="preserve"> </w:t>
      </w:r>
      <w:r>
        <w:rPr>
          <w:rFonts w:eastAsia="Calibri"/>
          <w:bCs/>
        </w:rPr>
        <w:t>Ф</w:t>
      </w:r>
      <w:r w:rsidR="00424320" w:rsidRPr="003F00B4">
        <w:rPr>
          <w:rFonts w:eastAsia="Calibri"/>
          <w:bCs/>
        </w:rPr>
        <w:t>инансирование муниципальных программ приведено в соответствие с решением городской Думы города Нижнего Новгорода о внесении изменений в бюджет г.Н.Новгорода на 202</w:t>
      </w:r>
      <w:r w:rsidR="00424320">
        <w:rPr>
          <w:rFonts w:eastAsia="Calibri"/>
          <w:bCs/>
        </w:rPr>
        <w:t>2</w:t>
      </w:r>
      <w:r w:rsidR="00424320" w:rsidRPr="003F00B4">
        <w:rPr>
          <w:rFonts w:eastAsia="Calibri"/>
          <w:bCs/>
        </w:rPr>
        <w:t xml:space="preserve"> год;</w:t>
      </w:r>
    </w:p>
    <w:p w:rsidR="00424320" w:rsidRDefault="00F606E1" w:rsidP="00424320">
      <w:pPr>
        <w:pStyle w:val="a3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2. П</w:t>
      </w:r>
      <w:r w:rsidR="00424320" w:rsidRPr="003F00B4">
        <w:rPr>
          <w:rFonts w:eastAsia="Calibri"/>
          <w:bCs/>
        </w:rPr>
        <w:t>оказатели непосредственного результата реализации мероприятий программы привести в соответствие с изменением объема финансового обеспечения программы</w:t>
      </w:r>
      <w:r w:rsidR="00424320">
        <w:rPr>
          <w:rFonts w:eastAsia="Calibri"/>
          <w:bCs/>
        </w:rPr>
        <w:t xml:space="preserve">, </w:t>
      </w:r>
      <w:r w:rsidR="00424320" w:rsidRPr="00D351A0">
        <w:rPr>
          <w:rFonts w:eastAsia="Calibri"/>
          <w:bCs/>
        </w:rPr>
        <w:t>при направлении внесений изменений в муниципальные программы прикладывать пояснительную записку;</w:t>
      </w:r>
    </w:p>
    <w:p w:rsidR="00424320" w:rsidRPr="00257639" w:rsidRDefault="00F606E1" w:rsidP="00424320">
      <w:pPr>
        <w:pStyle w:val="a3"/>
        <w:ind w:firstLine="567"/>
        <w:jc w:val="both"/>
        <w:rPr>
          <w:bCs/>
        </w:rPr>
      </w:pPr>
      <w:r>
        <w:rPr>
          <w:rFonts w:eastAsia="Calibri"/>
          <w:bCs/>
        </w:rPr>
        <w:t>3.</w:t>
      </w:r>
      <w:r w:rsidR="00424320">
        <w:rPr>
          <w:rFonts w:eastAsia="Calibri"/>
          <w:bCs/>
        </w:rPr>
        <w:t xml:space="preserve"> </w:t>
      </w:r>
      <w:r>
        <w:rPr>
          <w:rFonts w:eastAsia="Calibri"/>
          <w:bCs/>
        </w:rPr>
        <w:t>П</w:t>
      </w:r>
      <w:r w:rsidR="00424320" w:rsidRPr="00257639">
        <w:rPr>
          <w:rFonts w:eastAsia="Calibri"/>
          <w:bCs/>
        </w:rPr>
        <w:t xml:space="preserve">оказатели непосредственного результата реализации (ПНР) мероприятий </w:t>
      </w:r>
      <w:r w:rsidR="00424320">
        <w:rPr>
          <w:rFonts w:eastAsia="Calibri"/>
          <w:bCs/>
        </w:rPr>
        <w:t xml:space="preserve">не </w:t>
      </w:r>
      <w:r w:rsidR="00424320">
        <w:rPr>
          <w:bCs/>
        </w:rPr>
        <w:t>приведены</w:t>
      </w:r>
      <w:r w:rsidR="00424320" w:rsidRPr="00257639">
        <w:rPr>
          <w:bCs/>
        </w:rPr>
        <w:t xml:space="preserve"> в соответствие с п. 1.2 п.п. 9 Порядка (утв. постановлением от 08.04.2014 №1228);</w:t>
      </w:r>
    </w:p>
    <w:p w:rsidR="00424320" w:rsidRDefault="00F606E1" w:rsidP="00424320">
      <w:pPr>
        <w:pStyle w:val="a3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4.</w:t>
      </w:r>
      <w:r w:rsidR="00424320" w:rsidRPr="003F00B4">
        <w:rPr>
          <w:rFonts w:eastAsia="Calibri"/>
          <w:bCs/>
        </w:rPr>
        <w:t xml:space="preserve"> </w:t>
      </w:r>
      <w:r>
        <w:rPr>
          <w:rFonts w:eastAsia="Calibri"/>
          <w:bCs/>
        </w:rPr>
        <w:t>Н</w:t>
      </w:r>
      <w:r w:rsidR="00424320" w:rsidRPr="00257639">
        <w:rPr>
          <w:rFonts w:eastAsia="Calibri"/>
          <w:bCs/>
        </w:rPr>
        <w:t xml:space="preserve">аправлять в КСП расчет значений показателей конечных результатов (целевых индикаторов), содержащий числовые значения буквенных обозначений переменных в формулах расчета, в соответствии с п. 3.2. «Положения о порядке проведения экспертизы муниципальных программ муниципального образования городской округ город Нижний Новгород» утвержденного решением городской Думы города Нижнего Новгорода от </w:t>
      </w:r>
      <w:r w:rsidR="00424320" w:rsidRPr="00257639">
        <w:rPr>
          <w:rFonts w:eastAsia="Calibri"/>
          <w:bCs/>
        </w:rPr>
        <w:lastRenderedPageBreak/>
        <w:t>25.11.2020 № 68</w:t>
      </w:r>
      <w:r w:rsidR="00424320">
        <w:rPr>
          <w:rFonts w:eastAsia="Calibri"/>
          <w:bCs/>
        </w:rPr>
        <w:t>;</w:t>
      </w:r>
    </w:p>
    <w:p w:rsidR="00424320" w:rsidRDefault="00F606E1" w:rsidP="00424320">
      <w:pPr>
        <w:pStyle w:val="a3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5.</w:t>
      </w:r>
      <w:r w:rsidR="00424320">
        <w:rPr>
          <w:rFonts w:eastAsia="Calibri"/>
          <w:bCs/>
        </w:rPr>
        <w:t xml:space="preserve"> </w:t>
      </w:r>
      <w:r w:rsidR="005857F6">
        <w:rPr>
          <w:rFonts w:eastAsia="Calibri"/>
          <w:bCs/>
        </w:rPr>
        <w:t>П</w:t>
      </w:r>
      <w:r w:rsidR="00424320" w:rsidRPr="00D351A0">
        <w:rPr>
          <w:rFonts w:eastAsia="Calibri"/>
          <w:bCs/>
        </w:rPr>
        <w:t>редоставлять в КСП достоверные источники информации для оценки нерасчетных показателей целевых индикаторов в соответствии с п. 4.3.13 «Положения о порядке проведения экспертизы муниципальных программ муниципального образования городской округ город Нижний Новгород» утвержденного решением городской Думы города Нижнего Новгорода от 25.11.2020 № 68.</w:t>
      </w:r>
    </w:p>
    <w:p w:rsidR="007E0DCA" w:rsidRDefault="007E0DCA" w:rsidP="00424320">
      <w:pPr>
        <w:pStyle w:val="a3"/>
        <w:ind w:firstLine="567"/>
        <w:jc w:val="both"/>
        <w:rPr>
          <w:rFonts w:eastAsia="Calibri"/>
          <w:bCs/>
        </w:rPr>
      </w:pPr>
    </w:p>
    <w:p w:rsidR="007E0DCA" w:rsidRPr="00AD6579" w:rsidRDefault="007E0DCA" w:rsidP="000736B8">
      <w:pPr>
        <w:pStyle w:val="a3"/>
        <w:numPr>
          <w:ilvl w:val="0"/>
          <w:numId w:val="3"/>
        </w:numPr>
        <w:ind w:left="0" w:firstLine="567"/>
        <w:jc w:val="both"/>
        <w:rPr>
          <w:rFonts w:eastAsia="Calibri"/>
          <w:b/>
          <w:color w:val="0000CC"/>
        </w:rPr>
      </w:pPr>
      <w:r w:rsidRPr="00AD6579">
        <w:rPr>
          <w:rFonts w:eastAsia="Calibri"/>
          <w:b/>
          <w:color w:val="0000CC"/>
        </w:rPr>
        <w:t>Заключение на отчет об исполнении бюджета города Нижнего Новгорода</w:t>
      </w:r>
      <w:r w:rsidR="00F17111" w:rsidRPr="00AD6579">
        <w:rPr>
          <w:rFonts w:eastAsia="Calibri"/>
          <w:b/>
          <w:color w:val="0000CC"/>
        </w:rPr>
        <w:t xml:space="preserve"> за 2021 год</w:t>
      </w:r>
    </w:p>
    <w:p w:rsidR="007A345D" w:rsidRDefault="007A345D" w:rsidP="007E0DCA">
      <w:pPr>
        <w:pStyle w:val="a3"/>
        <w:ind w:firstLine="567"/>
        <w:jc w:val="both"/>
      </w:pPr>
    </w:p>
    <w:p w:rsidR="007E0DCA" w:rsidRDefault="007E0DCA" w:rsidP="007E0DCA">
      <w:pPr>
        <w:pStyle w:val="a3"/>
        <w:ind w:firstLine="567"/>
        <w:jc w:val="both"/>
      </w:pPr>
      <w:r>
        <w:t>Заключение контрольно-счетной палаты на отчет об исполнении бюджета города Нижнего Новгорода за 2021 год подготовлено в соответствии со статьей 264.4 Бюджетного кодекса РФ, статьей 31 Положения о бюджетном процессе в городе Нижнем Новгороде, подпунктом 8.1.3 Положения «О контрольно-счетной палате города Нижнего Новгорода».</w:t>
      </w:r>
    </w:p>
    <w:p w:rsidR="007B1A94" w:rsidRDefault="007E0DCA" w:rsidP="00424320">
      <w:pPr>
        <w:pStyle w:val="a3"/>
        <w:ind w:firstLine="567"/>
        <w:jc w:val="both"/>
        <w:rPr>
          <w:b/>
          <w:bCs/>
          <w:color w:val="C00000"/>
        </w:rPr>
      </w:pPr>
      <w:r w:rsidRPr="00D44E5D">
        <w:rPr>
          <w:b/>
          <w:bCs/>
          <w:color w:val="C00000"/>
        </w:rPr>
        <w:t>Цель экспертно-аналитического мероприятия:</w:t>
      </w:r>
    </w:p>
    <w:p w:rsidR="00A22FDD" w:rsidRPr="00D44E5D" w:rsidRDefault="00A22FDD" w:rsidP="00A22FDD">
      <w:pPr>
        <w:ind w:firstLine="709"/>
        <w:jc w:val="both"/>
      </w:pPr>
      <w:r w:rsidRPr="00D44E5D">
        <w:t xml:space="preserve">Проверка и оценка годовой бюджетной отчетности главных администраторов бюджетных средств города Нижнего Новгорода, показателей годового отчета </w:t>
      </w:r>
      <w:r w:rsidRPr="00D44E5D">
        <w:rPr>
          <w:bCs/>
        </w:rPr>
        <w:t xml:space="preserve">об исполнении бюджета города </w:t>
      </w:r>
      <w:r w:rsidRPr="00D44E5D">
        <w:t>Нижнего Новгорода на предмет соответствия установленным нормативными правовыми актами Российской Федерации, города Нижнего Новгорода требованиям к бюджетной отчетности.</w:t>
      </w:r>
    </w:p>
    <w:p w:rsidR="007E0DCA" w:rsidRPr="00D44E5D" w:rsidRDefault="007E0DCA" w:rsidP="007E0DCA">
      <w:pPr>
        <w:pStyle w:val="a3"/>
        <w:ind w:left="142" w:firstLine="425"/>
        <w:jc w:val="both"/>
        <w:rPr>
          <w:rFonts w:eastAsia="Calibri"/>
          <w:b/>
          <w:color w:val="C00000"/>
        </w:rPr>
      </w:pPr>
      <w:r w:rsidRPr="00D44E5D">
        <w:rPr>
          <w:rFonts w:eastAsia="Calibri"/>
          <w:b/>
          <w:color w:val="C00000"/>
        </w:rPr>
        <w:t>Задача экспертно-аналитического мероприятия:</w:t>
      </w:r>
    </w:p>
    <w:p w:rsidR="00195F15" w:rsidRPr="00D44E5D" w:rsidRDefault="00195F15" w:rsidP="00195F15">
      <w:pPr>
        <w:pStyle w:val="a6"/>
        <w:widowControl w:val="0"/>
        <w:tabs>
          <w:tab w:val="left" w:pos="1134"/>
        </w:tabs>
        <w:ind w:left="0" w:firstLine="709"/>
      </w:pPr>
      <w:r w:rsidRPr="00D44E5D">
        <w:rPr>
          <w:b/>
        </w:rPr>
        <w:t>-</w:t>
      </w:r>
      <w:r w:rsidRPr="00D44E5D">
        <w:t xml:space="preserve"> проверка соответствия годовой бюджетной отчетности </w:t>
      </w:r>
      <w:r w:rsidR="006B704C" w:rsidRPr="00D44E5D">
        <w:t xml:space="preserve">главных администраторов бюджетных средств </w:t>
      </w:r>
      <w:r w:rsidRPr="00D44E5D">
        <w:t>требованиям нормативных правовых актов к составу, содержанию и срокам представления;</w:t>
      </w:r>
    </w:p>
    <w:p w:rsidR="00195F15" w:rsidRPr="00D44E5D" w:rsidRDefault="00195F15" w:rsidP="00195F15">
      <w:pPr>
        <w:pStyle w:val="a6"/>
        <w:widowControl w:val="0"/>
        <w:tabs>
          <w:tab w:val="left" w:pos="1134"/>
        </w:tabs>
        <w:ind w:left="0" w:firstLine="709"/>
      </w:pPr>
      <w:r w:rsidRPr="00D44E5D">
        <w:t>-</w:t>
      </w:r>
      <w:r w:rsidRPr="00D44E5D">
        <w:rPr>
          <w:lang w:val="en-US"/>
        </w:rPr>
        <w:t> </w:t>
      </w:r>
      <w:r w:rsidRPr="00D44E5D">
        <w:t>проверка и анализ показателей исполнения доходов бюджета города Нижнего Новгорода</w:t>
      </w:r>
    </w:p>
    <w:p w:rsidR="00195F15" w:rsidRPr="00D44E5D" w:rsidRDefault="00195F15" w:rsidP="00195F15">
      <w:pPr>
        <w:pStyle w:val="a6"/>
        <w:widowControl w:val="0"/>
        <w:tabs>
          <w:tab w:val="left" w:pos="1134"/>
        </w:tabs>
        <w:ind w:left="0" w:firstLine="709"/>
        <w:rPr>
          <w:strike/>
        </w:rPr>
      </w:pPr>
      <w:r w:rsidRPr="00D44E5D">
        <w:t xml:space="preserve">- </w:t>
      </w:r>
      <w:r w:rsidRPr="00D44E5D">
        <w:rPr>
          <w:lang w:val="en-US"/>
        </w:rPr>
        <w:t> </w:t>
      </w:r>
      <w:r w:rsidRPr="00D44E5D">
        <w:t>проверка и анализ показателей исполнения бюджета города Нижнего Новгорода по расходам;</w:t>
      </w:r>
    </w:p>
    <w:p w:rsidR="00195F15" w:rsidRPr="00D44E5D" w:rsidRDefault="00195F15" w:rsidP="00195F15">
      <w:pPr>
        <w:pStyle w:val="a6"/>
        <w:widowControl w:val="0"/>
        <w:tabs>
          <w:tab w:val="left" w:pos="1134"/>
        </w:tabs>
        <w:ind w:left="0" w:firstLine="709"/>
      </w:pPr>
      <w:r w:rsidRPr="00D44E5D">
        <w:rPr>
          <w:b/>
        </w:rPr>
        <w:t>-</w:t>
      </w:r>
      <w:r w:rsidRPr="00D44E5D">
        <w:t> проверка и анализ исполнения бюджета города Нижнего Новгорода в части источников финансирования дефицита бюджета;</w:t>
      </w:r>
    </w:p>
    <w:p w:rsidR="00195F15" w:rsidRPr="00D44E5D" w:rsidRDefault="00195F15" w:rsidP="00195F15">
      <w:pPr>
        <w:pStyle w:val="a6"/>
        <w:widowControl w:val="0"/>
        <w:tabs>
          <w:tab w:val="left" w:pos="1134"/>
        </w:tabs>
        <w:ind w:left="0" w:firstLine="709"/>
      </w:pPr>
      <w:r w:rsidRPr="00D44E5D">
        <w:rPr>
          <w:b/>
        </w:rPr>
        <w:t>-</w:t>
      </w:r>
      <w:r w:rsidRPr="00D44E5D">
        <w:t> проверка и анализ состояния муниципального долга города Нижнего Новгорода;</w:t>
      </w:r>
    </w:p>
    <w:p w:rsidR="00195F15" w:rsidRPr="00D44E5D" w:rsidRDefault="00195F15" w:rsidP="00195F15">
      <w:pPr>
        <w:pStyle w:val="a6"/>
        <w:widowControl w:val="0"/>
        <w:tabs>
          <w:tab w:val="left" w:pos="1134"/>
        </w:tabs>
        <w:ind w:left="0" w:firstLine="709"/>
      </w:pPr>
      <w:r w:rsidRPr="00D44E5D">
        <w:t>–</w:t>
      </w:r>
      <w:r w:rsidRPr="00D44E5D">
        <w:rPr>
          <w:lang w:val="en-US"/>
        </w:rPr>
        <w:t> </w:t>
      </w:r>
      <w:r w:rsidR="006B704C" w:rsidRPr="00D44E5D">
        <w:t>формирование рекомендаций  при установлении причин</w:t>
      </w:r>
      <w:r w:rsidRPr="00D44E5D">
        <w:t xml:space="preserve">, способных негативно повлиять на достоверность показателей бюджетной отчетности </w:t>
      </w:r>
      <w:r w:rsidR="006B704C" w:rsidRPr="00D44E5D">
        <w:t xml:space="preserve">главных администраторов бюджетных средств и </w:t>
      </w:r>
      <w:r w:rsidRPr="00D44E5D">
        <w:t xml:space="preserve"> при исполнении бюджета</w:t>
      </w:r>
      <w:r w:rsidR="00D44E5D" w:rsidRPr="00D44E5D">
        <w:t>.</w:t>
      </w:r>
    </w:p>
    <w:p w:rsidR="00195F15" w:rsidRDefault="00195F15" w:rsidP="007E0DCA">
      <w:pPr>
        <w:pStyle w:val="a3"/>
        <w:ind w:left="142" w:firstLine="425"/>
        <w:jc w:val="both"/>
        <w:rPr>
          <w:rFonts w:eastAsia="Calibri"/>
          <w:b/>
          <w:color w:val="C00000"/>
        </w:rPr>
      </w:pPr>
    </w:p>
    <w:p w:rsidR="007E0DCA" w:rsidRDefault="007E0DCA" w:rsidP="007E0DCA">
      <w:pPr>
        <w:pStyle w:val="a3"/>
        <w:ind w:firstLine="567"/>
        <w:jc w:val="both"/>
        <w:rPr>
          <w:rFonts w:eastAsia="Calibri"/>
          <w:b/>
          <w:color w:val="C00000"/>
        </w:rPr>
      </w:pPr>
      <w:r w:rsidRPr="00856619">
        <w:rPr>
          <w:rFonts w:eastAsia="Calibri"/>
          <w:b/>
          <w:color w:val="C00000"/>
        </w:rPr>
        <w:t>Основные выводы и рекомендаци</w:t>
      </w:r>
      <w:r>
        <w:rPr>
          <w:rFonts w:eastAsia="Calibri"/>
          <w:b/>
          <w:color w:val="C00000"/>
        </w:rPr>
        <w:t>и КСП по результатам проведенной</w:t>
      </w:r>
      <w:r w:rsidRPr="00856619">
        <w:rPr>
          <w:rFonts w:eastAsia="Calibri"/>
          <w:b/>
          <w:color w:val="C00000"/>
        </w:rPr>
        <w:t xml:space="preserve"> экспертиз</w:t>
      </w:r>
      <w:r>
        <w:rPr>
          <w:rFonts w:eastAsia="Calibri"/>
          <w:b/>
          <w:color w:val="C00000"/>
        </w:rPr>
        <w:t>ы</w:t>
      </w:r>
      <w:r w:rsidRPr="00856619">
        <w:rPr>
          <w:rFonts w:eastAsia="Calibri"/>
          <w:b/>
          <w:color w:val="C00000"/>
        </w:rPr>
        <w:t>:</w:t>
      </w:r>
    </w:p>
    <w:p w:rsidR="002D3B09" w:rsidRDefault="000A5E56" w:rsidP="000A5E56">
      <w:pPr>
        <w:pStyle w:val="a6"/>
        <w:spacing w:after="120"/>
        <w:ind w:left="0" w:firstLine="567"/>
      </w:pPr>
      <w:r>
        <w:t xml:space="preserve">Для  решения первой задачи  экспертно-аналитического мероприятия «Заключение контрольно-счетной палаты на отчет об исполнении бюджета города Нижнего Новгорода за 2021 год» была проведена  внешняя проверка годовой бюджетной отчетности департамента образования  и управления административно-технического и муниципального контроля администрации города Нижнего Новгорода. </w:t>
      </w:r>
    </w:p>
    <w:p w:rsidR="002D3B09" w:rsidRPr="00AD6579" w:rsidRDefault="000A5E56" w:rsidP="002D3B09">
      <w:pPr>
        <w:pStyle w:val="a6"/>
        <w:spacing w:after="120"/>
        <w:ind w:left="0" w:firstLine="567"/>
        <w:rPr>
          <w:b/>
          <w:color w:val="0000CC"/>
        </w:rPr>
      </w:pPr>
      <w:r w:rsidRPr="00AD6579">
        <w:rPr>
          <w:b/>
          <w:color w:val="0000CC"/>
        </w:rPr>
        <w:t xml:space="preserve">В ходе </w:t>
      </w:r>
      <w:r w:rsidR="002D3B09" w:rsidRPr="00AD6579">
        <w:rPr>
          <w:b/>
          <w:color w:val="0000CC"/>
        </w:rPr>
        <w:t>внешней проверки годовой бюджетной отчетности департамента образования установлено:</w:t>
      </w:r>
    </w:p>
    <w:p w:rsidR="002D3B09" w:rsidRPr="004675E8" w:rsidRDefault="002D3B09" w:rsidP="002D3B09">
      <w:pPr>
        <w:pStyle w:val="a6"/>
        <w:numPr>
          <w:ilvl w:val="0"/>
          <w:numId w:val="4"/>
        </w:numPr>
        <w:spacing w:after="120"/>
        <w:ind w:left="0" w:firstLine="567"/>
      </w:pPr>
      <w:r w:rsidRPr="004675E8">
        <w:rPr>
          <w:color w:val="000000"/>
        </w:rPr>
        <w:t>Сводная годовая бюджетная отчетность департамента образования за 2021 год</w:t>
      </w:r>
      <w:r w:rsidRPr="004675E8">
        <w:t xml:space="preserve"> </w:t>
      </w:r>
      <w:r w:rsidRPr="004675E8">
        <w:rPr>
          <w:color w:val="000000"/>
        </w:rPr>
        <w:t>составлена в полном объеме и</w:t>
      </w:r>
      <w:r w:rsidRPr="004675E8">
        <w:t xml:space="preserve"> предоставлена в департамент финансов в установленные сроки.</w:t>
      </w:r>
    </w:p>
    <w:p w:rsidR="002D3B09" w:rsidRPr="004675E8" w:rsidRDefault="002D3B09" w:rsidP="002D3B09">
      <w:pPr>
        <w:widowControl/>
        <w:autoSpaceDE/>
        <w:autoSpaceDN/>
        <w:adjustRightInd/>
        <w:spacing w:after="120"/>
        <w:ind w:firstLine="567"/>
        <w:jc w:val="both"/>
      </w:pPr>
      <w:r w:rsidRPr="004675E8">
        <w:t>2) Департаментом образования, в целях подтверждения достоверности показателей бухгалтерской отчетности за 2021 год, проведена инвентаризация имущества, нарушений не установлено. Есть замечания по оформлению инвентаризационных описей по основным средствам.</w:t>
      </w:r>
    </w:p>
    <w:p w:rsidR="002D3B09" w:rsidRPr="004675E8" w:rsidRDefault="002D3B09" w:rsidP="002D3B09">
      <w:pPr>
        <w:widowControl/>
        <w:autoSpaceDE/>
        <w:autoSpaceDN/>
        <w:adjustRightInd/>
        <w:spacing w:after="120"/>
        <w:ind w:firstLine="567"/>
        <w:jc w:val="both"/>
      </w:pPr>
      <w:r w:rsidRPr="004675E8">
        <w:t xml:space="preserve">3) Выборочной проверкой форм годовой отчетности подведомственных департаменту образования учреждений установлен факт превышения принятых обязательств  над </w:t>
      </w:r>
      <w:r w:rsidRPr="004675E8">
        <w:lastRenderedPageBreak/>
        <w:t>утвержденными лимитами бюджетных обязательств без раскрытия причин в По</w:t>
      </w:r>
      <w:r w:rsidR="006601AC">
        <w:t xml:space="preserve">яснительной записке </w:t>
      </w:r>
      <w:r w:rsidRPr="004675E8">
        <w:t>.</w:t>
      </w:r>
    </w:p>
    <w:p w:rsidR="002D3B09" w:rsidRPr="004675E8" w:rsidRDefault="002D3B09" w:rsidP="002D3B09">
      <w:pPr>
        <w:widowControl/>
        <w:autoSpaceDE/>
        <w:autoSpaceDN/>
        <w:adjustRightInd/>
        <w:spacing w:after="120"/>
        <w:ind w:firstLine="567"/>
        <w:jc w:val="both"/>
      </w:pPr>
      <w:r w:rsidRPr="004675E8">
        <w:t xml:space="preserve">4) Выборочной проверкой форм годовой отчетности подведомственных департаменту образования учреждений установлен факт превышения денежных обязательств по расходам над утвержденными </w:t>
      </w:r>
      <w:r w:rsidR="006601AC">
        <w:t>лимитами бюджетных обязательств.</w:t>
      </w:r>
    </w:p>
    <w:p w:rsidR="002D3B09" w:rsidRPr="004675E8" w:rsidRDefault="002D3B09" w:rsidP="002D3B09">
      <w:pPr>
        <w:widowControl/>
        <w:autoSpaceDE/>
        <w:autoSpaceDN/>
        <w:adjustRightInd/>
        <w:spacing w:after="120"/>
        <w:ind w:firstLine="567"/>
        <w:jc w:val="both"/>
      </w:pPr>
      <w:r w:rsidRPr="004675E8">
        <w:t>5) Выборочной проверкой подведомственных департаменту образования учреждений установлена несопоставимость отчетных данных, размещенных на различных информационных ресурсах.</w:t>
      </w:r>
    </w:p>
    <w:p w:rsidR="002D3B09" w:rsidRPr="004675E8" w:rsidRDefault="006601AC" w:rsidP="002D3B09">
      <w:pPr>
        <w:widowControl/>
        <w:autoSpaceDE/>
        <w:autoSpaceDN/>
        <w:adjustRightInd/>
        <w:spacing w:after="120"/>
        <w:ind w:firstLine="567"/>
        <w:jc w:val="both"/>
      </w:pPr>
      <w:r>
        <w:t>6</w:t>
      </w:r>
      <w:r w:rsidR="002D3B09" w:rsidRPr="004675E8">
        <w:t>) По итогам проверки дебиторской и кредиторской задолженности сводной годовой бюджетной и бухгалтерской отчетности департамента образования установлено, что просроченная дебиторская и кредиторская задолженность за 2021 год отсутствуют.</w:t>
      </w:r>
    </w:p>
    <w:p w:rsidR="002D3B09" w:rsidRPr="00AD6579" w:rsidRDefault="004675E8" w:rsidP="002D3B09">
      <w:pPr>
        <w:pStyle w:val="a3"/>
        <w:ind w:firstLine="567"/>
        <w:jc w:val="both"/>
        <w:rPr>
          <w:rFonts w:eastAsia="Calibri"/>
          <w:b/>
          <w:color w:val="0000CC"/>
        </w:rPr>
      </w:pPr>
      <w:r w:rsidRPr="00AD6579">
        <w:rPr>
          <w:rFonts w:eastAsia="Calibri"/>
          <w:b/>
          <w:color w:val="0000CC"/>
        </w:rPr>
        <w:t>В ходе внешней</w:t>
      </w:r>
      <w:r w:rsidR="002D3B09" w:rsidRPr="00AD6579">
        <w:rPr>
          <w:rFonts w:eastAsia="Calibri"/>
          <w:b/>
          <w:color w:val="0000CC"/>
        </w:rPr>
        <w:t xml:space="preserve"> </w:t>
      </w:r>
      <w:r w:rsidRPr="00AD6579">
        <w:rPr>
          <w:rFonts w:eastAsia="Calibri"/>
          <w:b/>
          <w:color w:val="0000CC"/>
        </w:rPr>
        <w:t>проверки</w:t>
      </w:r>
      <w:r w:rsidR="002D3B09" w:rsidRPr="00AD6579">
        <w:rPr>
          <w:rFonts w:eastAsia="Calibri"/>
          <w:b/>
          <w:color w:val="0000CC"/>
        </w:rPr>
        <w:t xml:space="preserve"> годовой бюджетной отчетности управления административно-технического и муниципального контроля</w:t>
      </w:r>
      <w:r w:rsidRPr="00AD6579">
        <w:rPr>
          <w:rFonts w:eastAsia="Calibri"/>
          <w:b/>
          <w:color w:val="0000CC"/>
        </w:rPr>
        <w:t xml:space="preserve"> установлено</w:t>
      </w:r>
      <w:r w:rsidR="002D3B09" w:rsidRPr="00AD6579">
        <w:rPr>
          <w:rFonts w:eastAsia="Calibri"/>
          <w:b/>
          <w:color w:val="0000CC"/>
        </w:rPr>
        <w:t>:</w:t>
      </w:r>
    </w:p>
    <w:p w:rsidR="002D3B09" w:rsidRPr="004675E8" w:rsidRDefault="002D3B09" w:rsidP="002D3B09">
      <w:pPr>
        <w:pStyle w:val="a3"/>
        <w:ind w:firstLine="567"/>
        <w:jc w:val="both"/>
        <w:rPr>
          <w:rFonts w:eastAsia="Calibri"/>
          <w:color w:val="000099"/>
          <w:sz w:val="12"/>
          <w:szCs w:val="12"/>
        </w:rPr>
      </w:pPr>
    </w:p>
    <w:p w:rsidR="002D3B09" w:rsidRPr="004675E8" w:rsidRDefault="002D3B09" w:rsidP="002D3B09">
      <w:pPr>
        <w:widowControl/>
        <w:autoSpaceDE/>
        <w:adjustRightInd/>
        <w:spacing w:after="120"/>
        <w:ind w:firstLine="567"/>
        <w:jc w:val="both"/>
      </w:pPr>
      <w:r w:rsidRPr="004675E8">
        <w:rPr>
          <w:color w:val="000000"/>
        </w:rPr>
        <w:t>1) Сводная годовая бюджетная отчетность управления административно-технического и муниципального контроля за 2021 год составлена в полном объеме.</w:t>
      </w:r>
    </w:p>
    <w:p w:rsidR="002D3B09" w:rsidRPr="004675E8" w:rsidRDefault="002D3B09" w:rsidP="002D3B09">
      <w:pPr>
        <w:widowControl/>
        <w:autoSpaceDE/>
        <w:adjustRightInd/>
        <w:spacing w:after="120"/>
        <w:ind w:firstLine="567"/>
        <w:jc w:val="both"/>
        <w:rPr>
          <w:color w:val="000000"/>
        </w:rPr>
      </w:pPr>
      <w:r w:rsidRPr="004675E8">
        <w:t xml:space="preserve">2) Плановые показатели по доходам </w:t>
      </w:r>
      <w:r w:rsidRPr="004675E8">
        <w:rPr>
          <w:color w:val="000000"/>
        </w:rPr>
        <w:t xml:space="preserve">управления административно-технического и муниципального контроля перевыполнены на 38,6%. Перевыполнение связано, главным образом, с поступлением доходов от штрафов в счет погашения задолженности, увеличением административных производств по итогам проверок соблюдения муниципальных правовых актов. </w:t>
      </w:r>
    </w:p>
    <w:p w:rsidR="002D3B09" w:rsidRPr="004675E8" w:rsidRDefault="002D3B09" w:rsidP="002D3B09">
      <w:pPr>
        <w:widowControl/>
        <w:autoSpaceDE/>
        <w:adjustRightInd/>
        <w:spacing w:after="120"/>
        <w:ind w:firstLine="567"/>
        <w:jc w:val="both"/>
        <w:rPr>
          <w:color w:val="000000"/>
        </w:rPr>
      </w:pPr>
      <w:r w:rsidRPr="004675E8">
        <w:rPr>
          <w:color w:val="000000"/>
        </w:rPr>
        <w:t>3) Исполнение расходов в 2021 году составило 97,8% утвержденных бюджетных назначений за счет экономии при проведении закупочных процедур и текущей кредиторской задолженности.</w:t>
      </w:r>
    </w:p>
    <w:p w:rsidR="002D3B09" w:rsidRPr="004675E8" w:rsidRDefault="002D3B09" w:rsidP="002D3B09">
      <w:pPr>
        <w:widowControl/>
        <w:autoSpaceDE/>
        <w:adjustRightInd/>
        <w:spacing w:after="120"/>
        <w:ind w:firstLine="567"/>
        <w:jc w:val="both"/>
      </w:pPr>
      <w:r w:rsidRPr="004675E8">
        <w:rPr>
          <w:bCs/>
        </w:rPr>
        <w:t xml:space="preserve">4) </w:t>
      </w:r>
      <w:r w:rsidR="006601AC">
        <w:t>Д</w:t>
      </w:r>
      <w:r w:rsidRPr="004675E8">
        <w:t xml:space="preserve">ебиторская задолженность сводной годовой бухгалтерской отчетности </w:t>
      </w:r>
      <w:r w:rsidRPr="004675E8">
        <w:rPr>
          <w:color w:val="000000"/>
        </w:rPr>
        <w:t xml:space="preserve">управления      административно-технического и муниципального контроля за 2021 год сформирована, главным образом, за счет сумм штрафов за административные нарушения в сфере благоустройства. </w:t>
      </w:r>
    </w:p>
    <w:p w:rsidR="002D3B09" w:rsidRPr="004675E8" w:rsidRDefault="002D3B09" w:rsidP="002D3B09">
      <w:pPr>
        <w:widowControl/>
        <w:autoSpaceDE/>
        <w:adjustRightInd/>
        <w:spacing w:after="120"/>
        <w:ind w:firstLine="567"/>
        <w:jc w:val="both"/>
      </w:pPr>
      <w:r w:rsidRPr="004675E8">
        <w:rPr>
          <w:bCs/>
        </w:rPr>
        <w:t xml:space="preserve">5) </w:t>
      </w:r>
      <w:r w:rsidRPr="004675E8">
        <w:t xml:space="preserve">Основную долю кредиторской задолженности сводной годовой бухгалтерской      отчетности </w:t>
      </w:r>
      <w:r w:rsidRPr="004675E8">
        <w:rPr>
          <w:color w:val="000000"/>
        </w:rPr>
        <w:t xml:space="preserve">управления административно-технического и муниципального контроля за 2021 год (98,4%) составили денежные средства, поступившие в соответствии с постановлениями об административных нарушениях в сфере благоустройства до вступления в законную силу вышеуказанных постановлений. </w:t>
      </w:r>
    </w:p>
    <w:p w:rsidR="007E0DCA" w:rsidRPr="004675E8" w:rsidRDefault="00E334C5" w:rsidP="00E334C5">
      <w:pPr>
        <w:pStyle w:val="a3"/>
        <w:tabs>
          <w:tab w:val="left" w:pos="567"/>
        </w:tabs>
        <w:jc w:val="both"/>
        <w:rPr>
          <w:b/>
          <w:u w:val="single"/>
        </w:rPr>
      </w:pPr>
      <w:r>
        <w:tab/>
      </w:r>
      <w:r w:rsidR="0006466C" w:rsidRPr="004675E8">
        <w:rPr>
          <w:b/>
        </w:rPr>
        <w:t xml:space="preserve">При  анализе отчета об  </w:t>
      </w:r>
      <w:r w:rsidR="00EE6E8C" w:rsidRPr="004675E8">
        <w:rPr>
          <w:b/>
        </w:rPr>
        <w:t xml:space="preserve">исполнении  </w:t>
      </w:r>
      <w:r w:rsidR="000A5E56" w:rsidRPr="004675E8">
        <w:rPr>
          <w:b/>
        </w:rPr>
        <w:t xml:space="preserve">бюджета города Нижнего Новгорода </w:t>
      </w:r>
      <w:r w:rsidR="00924A14" w:rsidRPr="004675E8">
        <w:rPr>
          <w:b/>
        </w:rPr>
        <w:t xml:space="preserve"> </w:t>
      </w:r>
      <w:r w:rsidR="00EE6E8C" w:rsidRPr="004675E8">
        <w:rPr>
          <w:b/>
        </w:rPr>
        <w:t>за 2021 год</w:t>
      </w:r>
      <w:r w:rsidR="0006466C" w:rsidRPr="004675E8">
        <w:rPr>
          <w:b/>
        </w:rPr>
        <w:t xml:space="preserve"> </w:t>
      </w:r>
      <w:r w:rsidR="00494A8D" w:rsidRPr="004675E8">
        <w:rPr>
          <w:b/>
        </w:rPr>
        <w:t>утвержденного</w:t>
      </w:r>
      <w:r w:rsidRPr="004675E8">
        <w:rPr>
          <w:b/>
        </w:rPr>
        <w:t xml:space="preserve"> решением городской Думы города Нижнего Новгорода от 16 декабря 2020 года № 88 «О бюджете города Нижнего Новгорода на 2021 год и на плановый период 2022-2023 годов»  </w:t>
      </w:r>
      <w:r w:rsidR="00924A14" w:rsidRPr="004675E8">
        <w:rPr>
          <w:b/>
        </w:rPr>
        <w:t>контрольно-счетной палатой сформированы следующие рекомендации:</w:t>
      </w:r>
    </w:p>
    <w:p w:rsidR="007E0DCA" w:rsidRPr="00AD77DD" w:rsidRDefault="00D44E5D" w:rsidP="00AD77DD">
      <w:pPr>
        <w:pStyle w:val="a3"/>
        <w:ind w:firstLine="567"/>
        <w:jc w:val="both"/>
        <w:rPr>
          <w:rStyle w:val="37"/>
          <w:b w:val="0"/>
          <w:bCs/>
        </w:rPr>
      </w:pPr>
      <w:r w:rsidRPr="00AD77DD">
        <w:rPr>
          <w:rStyle w:val="37"/>
          <w:b w:val="0"/>
          <w:bCs/>
        </w:rPr>
        <w:t xml:space="preserve">- </w:t>
      </w:r>
      <w:r w:rsidR="00AD77DD" w:rsidRPr="00AD77DD">
        <w:rPr>
          <w:rStyle w:val="37"/>
          <w:b w:val="0"/>
          <w:bCs/>
        </w:rPr>
        <w:t xml:space="preserve"> </w:t>
      </w:r>
      <w:r w:rsidR="00924A14" w:rsidRPr="00AD77DD">
        <w:rPr>
          <w:rStyle w:val="37"/>
          <w:b w:val="0"/>
          <w:bCs/>
        </w:rPr>
        <w:t>усилить контроль</w:t>
      </w:r>
      <w:r w:rsidR="007E0DCA" w:rsidRPr="00AD77DD">
        <w:rPr>
          <w:rStyle w:val="37"/>
          <w:b w:val="0"/>
          <w:bCs/>
        </w:rPr>
        <w:t xml:space="preserve"> </w:t>
      </w:r>
      <w:r w:rsidR="00494A8D">
        <w:rPr>
          <w:rStyle w:val="37"/>
          <w:b w:val="0"/>
          <w:bCs/>
        </w:rPr>
        <w:t>над</w:t>
      </w:r>
      <w:r w:rsidR="007E0DCA" w:rsidRPr="00AD77DD">
        <w:rPr>
          <w:rStyle w:val="37"/>
          <w:b w:val="0"/>
          <w:bCs/>
        </w:rPr>
        <w:t xml:space="preserve"> процессом использования средств вышестоящих бюджетов, </w:t>
      </w:r>
      <w:r w:rsidR="00924A14" w:rsidRPr="00AD77DD">
        <w:rPr>
          <w:rStyle w:val="37"/>
          <w:b w:val="0"/>
          <w:bCs/>
        </w:rPr>
        <w:t xml:space="preserve">для исключения </w:t>
      </w:r>
      <w:r w:rsidR="007E0DCA" w:rsidRPr="00AD77DD">
        <w:rPr>
          <w:rStyle w:val="37"/>
          <w:b w:val="0"/>
          <w:bCs/>
        </w:rPr>
        <w:t>дополнительной нагрузки на городской бюджет</w:t>
      </w:r>
      <w:r w:rsidR="00924A14" w:rsidRPr="00AD77DD">
        <w:rPr>
          <w:rStyle w:val="37"/>
          <w:b w:val="0"/>
          <w:bCs/>
        </w:rPr>
        <w:t xml:space="preserve"> в условиях дефицитного бюджета</w:t>
      </w:r>
      <w:r w:rsidR="007E0DCA" w:rsidRPr="00AD77DD">
        <w:rPr>
          <w:rStyle w:val="37"/>
          <w:b w:val="0"/>
          <w:bCs/>
        </w:rPr>
        <w:t xml:space="preserve">. </w:t>
      </w:r>
    </w:p>
    <w:p w:rsidR="007E0DCA" w:rsidRPr="00AD77DD" w:rsidRDefault="00924A14" w:rsidP="00AD77DD">
      <w:pPr>
        <w:pStyle w:val="a3"/>
        <w:tabs>
          <w:tab w:val="left" w:pos="567"/>
        </w:tabs>
        <w:spacing w:after="120"/>
        <w:ind w:firstLine="567"/>
        <w:jc w:val="both"/>
        <w:rPr>
          <w:rFonts w:eastAsia="Arial"/>
          <w:color w:val="000000"/>
        </w:rPr>
      </w:pPr>
      <w:r w:rsidRPr="00AD77DD">
        <w:rPr>
          <w:rStyle w:val="FontStyle23"/>
          <w:b w:val="0"/>
          <w:color w:val="000099"/>
        </w:rPr>
        <w:t xml:space="preserve">- </w:t>
      </w:r>
      <w:r w:rsidRPr="00AD77DD">
        <w:rPr>
          <w:rFonts w:eastAsia="Arial"/>
          <w:color w:val="000000"/>
        </w:rPr>
        <w:t>усилить контроль администрации</w:t>
      </w:r>
      <w:r w:rsidR="007E0DCA" w:rsidRPr="00AD77DD">
        <w:rPr>
          <w:rFonts w:eastAsia="Arial"/>
          <w:color w:val="000000"/>
        </w:rPr>
        <w:t xml:space="preserve"> за сроками подготовки и проведения конкурсных процедур;</w:t>
      </w:r>
    </w:p>
    <w:p w:rsidR="007E0DCA" w:rsidRPr="00AD77DD" w:rsidRDefault="00924A14" w:rsidP="00AD77DD">
      <w:pPr>
        <w:pStyle w:val="a3"/>
        <w:tabs>
          <w:tab w:val="left" w:pos="851"/>
        </w:tabs>
        <w:ind w:firstLine="567"/>
        <w:jc w:val="both"/>
        <w:rPr>
          <w:rFonts w:eastAsia="Arial"/>
          <w:color w:val="000000"/>
        </w:rPr>
      </w:pPr>
      <w:r w:rsidRPr="00AD77DD">
        <w:rPr>
          <w:rFonts w:eastAsia="Arial"/>
          <w:color w:val="000000"/>
        </w:rPr>
        <w:t>- усилить</w:t>
      </w:r>
      <w:r w:rsidR="007E0DCA" w:rsidRPr="00AD77DD">
        <w:rPr>
          <w:rFonts w:eastAsia="Arial"/>
          <w:color w:val="000000"/>
        </w:rPr>
        <w:t xml:space="preserve"> контроля за сроками и качеством выполнения работ в рамках исполнения муниципальных контрактов.</w:t>
      </w:r>
    </w:p>
    <w:p w:rsidR="007E0DCA" w:rsidRPr="00AD77DD" w:rsidRDefault="00D44E5D" w:rsidP="00D44E5D">
      <w:pPr>
        <w:pStyle w:val="a3"/>
        <w:ind w:left="567"/>
        <w:jc w:val="both"/>
      </w:pPr>
      <w:r w:rsidRPr="00AD77DD">
        <w:t>-</w:t>
      </w:r>
      <w:r w:rsidR="007E0DCA" w:rsidRPr="00AD77DD">
        <w:t xml:space="preserve"> </w:t>
      </w:r>
      <w:r w:rsidR="00924A14" w:rsidRPr="00AD77DD">
        <w:t>в</w:t>
      </w:r>
      <w:r w:rsidR="007E0DCA" w:rsidRPr="00AD77DD">
        <w:t xml:space="preserve"> целях обеспечения эффективного расходования бюджетных средств обеспечить своевременное перераспределение плановых ассигнований между разделами с учетом первоочередных задач. </w:t>
      </w:r>
    </w:p>
    <w:p w:rsidR="007E0DCA" w:rsidRDefault="00924A14" w:rsidP="007E0DCA">
      <w:pPr>
        <w:pStyle w:val="a3"/>
        <w:ind w:firstLine="567"/>
        <w:jc w:val="both"/>
      </w:pPr>
      <w:r>
        <w:t xml:space="preserve">- </w:t>
      </w:r>
      <w:r w:rsidR="00AD77DD">
        <w:t xml:space="preserve">с целью достоверной оценки  исполнения основных мероприятий </w:t>
      </w:r>
      <w:r w:rsidR="000556B0">
        <w:t xml:space="preserve">по муниципальным </w:t>
      </w:r>
      <w:r w:rsidR="00AD77DD">
        <w:t>программ</w:t>
      </w:r>
      <w:r w:rsidR="000556B0">
        <w:t xml:space="preserve">ам необходимо своевременно корректировать показатели целевых и плановых </w:t>
      </w:r>
      <w:r w:rsidR="000556B0">
        <w:lastRenderedPageBreak/>
        <w:t>индикаторов  программ.</w:t>
      </w:r>
    </w:p>
    <w:p w:rsidR="007E0DCA" w:rsidRDefault="007E0DCA" w:rsidP="007E0DCA">
      <w:pPr>
        <w:pStyle w:val="a3"/>
        <w:spacing w:line="120" w:lineRule="auto"/>
        <w:ind w:firstLine="567"/>
        <w:jc w:val="both"/>
      </w:pPr>
    </w:p>
    <w:p w:rsidR="00424320" w:rsidRPr="00D351A0" w:rsidRDefault="00424320" w:rsidP="00424320">
      <w:pPr>
        <w:pStyle w:val="a3"/>
        <w:ind w:firstLine="567"/>
        <w:jc w:val="both"/>
        <w:rPr>
          <w:rFonts w:eastAsia="Calibri"/>
          <w:bCs/>
        </w:rPr>
      </w:pPr>
    </w:p>
    <w:bookmarkEnd w:id="1"/>
    <w:p w:rsidR="00692703" w:rsidRDefault="001B5E83" w:rsidP="000736B8">
      <w:pPr>
        <w:pStyle w:val="a3"/>
        <w:numPr>
          <w:ilvl w:val="0"/>
          <w:numId w:val="3"/>
        </w:numPr>
        <w:ind w:left="0" w:firstLine="568"/>
        <w:jc w:val="both"/>
        <w:rPr>
          <w:rFonts w:eastAsia="Calibri"/>
          <w:b/>
          <w:color w:val="000099"/>
        </w:rPr>
      </w:pPr>
      <w:r>
        <w:rPr>
          <w:rFonts w:eastAsia="Calibri"/>
          <w:b/>
          <w:color w:val="000099"/>
        </w:rPr>
        <w:t xml:space="preserve">Заключение на отчет об исполнении бюджета города Нижнего Новгорода за </w:t>
      </w:r>
      <w:r w:rsidR="00C67CCF">
        <w:rPr>
          <w:rFonts w:eastAsia="Calibri"/>
          <w:b/>
          <w:color w:val="000099"/>
        </w:rPr>
        <w:t>первый</w:t>
      </w:r>
      <w:r w:rsidR="00F17111">
        <w:rPr>
          <w:rFonts w:eastAsia="Calibri"/>
          <w:b/>
          <w:color w:val="000099"/>
        </w:rPr>
        <w:t xml:space="preserve"> квартал 2022 года</w:t>
      </w:r>
    </w:p>
    <w:p w:rsidR="005857F6" w:rsidRDefault="005857F6" w:rsidP="005857F6">
      <w:pPr>
        <w:pStyle w:val="a3"/>
        <w:ind w:left="1080"/>
        <w:jc w:val="both"/>
        <w:rPr>
          <w:rFonts w:eastAsia="Calibri"/>
          <w:b/>
          <w:color w:val="000099"/>
        </w:rPr>
      </w:pPr>
    </w:p>
    <w:p w:rsidR="00C16F18" w:rsidRPr="00FC257E" w:rsidRDefault="00C16F18" w:rsidP="00C16F18">
      <w:pPr>
        <w:pStyle w:val="a3"/>
        <w:ind w:firstLine="567"/>
        <w:jc w:val="both"/>
        <w:rPr>
          <w:rStyle w:val="26"/>
        </w:rPr>
      </w:pPr>
      <w:r w:rsidRPr="00FC257E">
        <w:rPr>
          <w:rStyle w:val="26"/>
        </w:rPr>
        <w:t>Заключение контрольно-счетной палаты на отчет об исполнении бюджета города Нижнего Новгорода за 1 квартал 2022 года подготовлено в соответствии со статьей 268.1 Бюджетного кодекса РФ, статьей 35 Положения о бюджетном процессе в городе Нижнем Новгороде, подпунктом 8.1.1 Положения «О контрольно-счетной палате города Нижнего Новгорода».</w:t>
      </w:r>
    </w:p>
    <w:p w:rsidR="00692703" w:rsidRDefault="00692703" w:rsidP="005C0FB5">
      <w:pPr>
        <w:pStyle w:val="a3"/>
        <w:ind w:firstLine="567"/>
        <w:jc w:val="both"/>
        <w:rPr>
          <w:b/>
          <w:bCs/>
          <w:color w:val="C00000"/>
        </w:rPr>
      </w:pPr>
      <w:r w:rsidRPr="00692703">
        <w:rPr>
          <w:b/>
          <w:bCs/>
          <w:color w:val="C00000"/>
        </w:rPr>
        <w:t xml:space="preserve">Цель экспертно-аналитического мероприятия: </w:t>
      </w:r>
    </w:p>
    <w:p w:rsidR="00EF4BDE" w:rsidRPr="00EF4BDE" w:rsidRDefault="00EF4BDE" w:rsidP="005C0FB5">
      <w:pPr>
        <w:ind w:firstLine="567"/>
        <w:jc w:val="both"/>
      </w:pPr>
      <w:r w:rsidRPr="00EF4BDE">
        <w:t>Целью подготовки заключения на отчет об исполнении бюджета за 1</w:t>
      </w:r>
      <w:r>
        <w:t xml:space="preserve"> </w:t>
      </w:r>
      <w:r w:rsidRPr="00EF4BDE">
        <w:t>квартал 202</w:t>
      </w:r>
      <w:r>
        <w:t>2</w:t>
      </w:r>
      <w:r w:rsidRPr="00EF4BDE">
        <w:t xml:space="preserve"> года является определение полноты</w:t>
      </w:r>
      <w:r>
        <w:t xml:space="preserve"> </w:t>
      </w:r>
      <w:r w:rsidRPr="00EF4BDE">
        <w:t xml:space="preserve">поступления доходов и иных платежей в </w:t>
      </w:r>
      <w:r>
        <w:t xml:space="preserve"> б</w:t>
      </w:r>
      <w:r w:rsidRPr="00EF4BDE">
        <w:t>юджет</w:t>
      </w:r>
      <w:r>
        <w:t xml:space="preserve"> города </w:t>
      </w:r>
      <w:r>
        <w:rPr>
          <w:rFonts w:ascii="YS Text" w:hAnsi="YS Text"/>
          <w:color w:val="000000"/>
          <w:sz w:val="23"/>
          <w:szCs w:val="23"/>
        </w:rPr>
        <w:t>Нижнего Новгорода</w:t>
      </w:r>
      <w:r w:rsidRPr="00EF4BDE">
        <w:t>, привлечения и погашения источников финансирования дефицита</w:t>
      </w:r>
      <w:r w:rsidR="005C0FB5">
        <w:t xml:space="preserve"> </w:t>
      </w:r>
      <w:r w:rsidRPr="00EF4BDE">
        <w:t>бюджета, фактического расходования средств местного бюджета по сравнению с</w:t>
      </w:r>
      <w:r w:rsidR="005C0FB5">
        <w:t xml:space="preserve"> </w:t>
      </w:r>
      <w:r w:rsidRPr="00EF4BDE">
        <w:t>показателями, утвержденными</w:t>
      </w:r>
      <w:r>
        <w:t xml:space="preserve"> решением городской Думы города Нижнего Новгорода </w:t>
      </w:r>
      <w:r>
        <w:rPr>
          <w:szCs w:val="28"/>
        </w:rPr>
        <w:t xml:space="preserve">от 14.12.2021 № 272 «О бюджете города Нижнего Новгорода на 2022 год и на плановый период 2023-2024 годов» </w:t>
      </w:r>
      <w:r w:rsidRPr="00EF4BDE">
        <w:t xml:space="preserve"> по объе</w:t>
      </w:r>
      <w:r>
        <w:t>му и структуре за 1 квартал 2022</w:t>
      </w:r>
      <w:r w:rsidRPr="00EF4BDE">
        <w:t xml:space="preserve"> года.</w:t>
      </w:r>
    </w:p>
    <w:p w:rsidR="00692703" w:rsidRDefault="00692703" w:rsidP="00692703">
      <w:pPr>
        <w:pStyle w:val="a3"/>
        <w:ind w:left="142" w:firstLine="425"/>
        <w:jc w:val="both"/>
        <w:rPr>
          <w:rFonts w:eastAsia="Calibri"/>
          <w:b/>
          <w:color w:val="C00000"/>
        </w:rPr>
      </w:pPr>
      <w:r w:rsidRPr="00856619">
        <w:rPr>
          <w:rFonts w:eastAsia="Calibri"/>
          <w:b/>
          <w:color w:val="C00000"/>
        </w:rPr>
        <w:t>Задача экспертно-аналитиче</w:t>
      </w:r>
      <w:r w:rsidR="005C0FB5">
        <w:rPr>
          <w:rFonts w:eastAsia="Calibri"/>
          <w:b/>
          <w:color w:val="C00000"/>
        </w:rPr>
        <w:t>ского</w:t>
      </w:r>
      <w:r w:rsidR="007B1A94">
        <w:rPr>
          <w:rFonts w:eastAsia="Calibri"/>
          <w:b/>
          <w:color w:val="C00000"/>
        </w:rPr>
        <w:t xml:space="preserve"> мероприятия</w:t>
      </w:r>
      <w:r w:rsidR="005C0FB5">
        <w:rPr>
          <w:rFonts w:eastAsia="Calibri"/>
          <w:b/>
          <w:color w:val="C00000"/>
        </w:rPr>
        <w:t>:</w:t>
      </w:r>
    </w:p>
    <w:p w:rsidR="005C0FB5" w:rsidRDefault="005C0FB5" w:rsidP="00692703">
      <w:pPr>
        <w:pStyle w:val="a3"/>
        <w:ind w:left="142" w:firstLine="425"/>
        <w:jc w:val="both"/>
      </w:pPr>
      <w:r>
        <w:t>- определение полноты и своевременности налоговых и неналоговых поступлений денежных средств и их расходования в ходе исполнения бюджета;</w:t>
      </w:r>
    </w:p>
    <w:p w:rsidR="005C0FB5" w:rsidRDefault="005C0FB5" w:rsidP="00692703">
      <w:pPr>
        <w:pStyle w:val="a3"/>
        <w:ind w:left="142" w:firstLine="425"/>
        <w:jc w:val="both"/>
      </w:pPr>
      <w:r>
        <w:t>- определение объема и структуры муниципального долга, размера дефицита (профицита) бюджета, источников финансирования дефицита бюджета;</w:t>
      </w:r>
    </w:p>
    <w:p w:rsidR="005C0FB5" w:rsidRDefault="005C0FB5" w:rsidP="00692703">
      <w:pPr>
        <w:pStyle w:val="a3"/>
        <w:ind w:left="142" w:firstLine="425"/>
        <w:jc w:val="both"/>
      </w:pPr>
      <w:r>
        <w:t xml:space="preserve"> - проведение анализа фактических показателей в сравнении с показателями, утвержденными решением городской Думы города Нижнего Новгорода </w:t>
      </w:r>
      <w:r>
        <w:rPr>
          <w:szCs w:val="28"/>
        </w:rPr>
        <w:t>от 14.12.2021 № 272 «О бюджете города Нижнего Новгорода на 2022 год и на плановый период 2023-2024 годов»</w:t>
      </w:r>
      <w:r>
        <w:t>, выявление и анализ отклонений от этих показателей;</w:t>
      </w:r>
    </w:p>
    <w:p w:rsidR="005C0FB5" w:rsidRDefault="005C0FB5" w:rsidP="00692703">
      <w:pPr>
        <w:pStyle w:val="a3"/>
        <w:ind w:left="142" w:firstLine="425"/>
        <w:jc w:val="both"/>
        <w:rPr>
          <w:rFonts w:eastAsia="Calibri"/>
          <w:b/>
          <w:color w:val="C00000"/>
        </w:rPr>
      </w:pPr>
      <w:r>
        <w:t xml:space="preserve"> - выявление нарушений в ходе исполнения бюджета, внесение предложений по их устранению.</w:t>
      </w:r>
    </w:p>
    <w:p w:rsidR="005C0FB5" w:rsidRDefault="005C0FB5" w:rsidP="005C0FB5">
      <w:pPr>
        <w:pStyle w:val="a3"/>
        <w:ind w:firstLine="567"/>
        <w:jc w:val="both"/>
        <w:rPr>
          <w:rFonts w:eastAsia="Calibri"/>
          <w:b/>
          <w:color w:val="C00000"/>
        </w:rPr>
      </w:pPr>
      <w:r w:rsidRPr="00856619">
        <w:rPr>
          <w:rFonts w:eastAsia="Calibri"/>
          <w:b/>
          <w:color w:val="C00000"/>
        </w:rPr>
        <w:t>Основные выводы и рекомендаци</w:t>
      </w:r>
      <w:r w:rsidR="0054443A">
        <w:rPr>
          <w:rFonts w:eastAsia="Calibri"/>
          <w:b/>
          <w:color w:val="C00000"/>
        </w:rPr>
        <w:t>и КСП по результатам проведенной</w:t>
      </w:r>
      <w:r w:rsidRPr="00856619">
        <w:rPr>
          <w:rFonts w:eastAsia="Calibri"/>
          <w:b/>
          <w:color w:val="C00000"/>
        </w:rPr>
        <w:t xml:space="preserve"> экспертиз</w:t>
      </w:r>
      <w:r w:rsidR="0054443A">
        <w:rPr>
          <w:rFonts w:eastAsia="Calibri"/>
          <w:b/>
          <w:color w:val="C00000"/>
        </w:rPr>
        <w:t>ы</w:t>
      </w:r>
      <w:r w:rsidRPr="00856619">
        <w:rPr>
          <w:rFonts w:eastAsia="Calibri"/>
          <w:b/>
          <w:color w:val="C00000"/>
        </w:rPr>
        <w:t>:</w:t>
      </w:r>
    </w:p>
    <w:p w:rsidR="001B5E83" w:rsidRPr="003835CE" w:rsidRDefault="001B5E83" w:rsidP="00C67CCF">
      <w:pPr>
        <w:pStyle w:val="Style6"/>
        <w:widowControl/>
        <w:tabs>
          <w:tab w:val="left" w:pos="567"/>
        </w:tabs>
        <w:spacing w:before="5" w:line="326" w:lineRule="exact"/>
        <w:ind w:firstLine="0"/>
        <w:rPr>
          <w:b/>
        </w:rPr>
      </w:pPr>
      <w:r w:rsidRPr="00FC257E">
        <w:rPr>
          <w:b/>
          <w:color w:val="000099"/>
        </w:rPr>
        <w:tab/>
      </w:r>
      <w:r w:rsidR="005857F6" w:rsidRPr="003835CE">
        <w:rPr>
          <w:b/>
        </w:rPr>
        <w:t>С целью</w:t>
      </w:r>
      <w:r w:rsidRPr="003835CE">
        <w:rPr>
          <w:b/>
        </w:rPr>
        <w:t xml:space="preserve"> соблюдения принципов достоверности, сбалансированности и достижения плановых показателей доходной и расходной частей бюджета города Нижнего Новгорода</w:t>
      </w:r>
      <w:r w:rsidR="00043BB8">
        <w:rPr>
          <w:b/>
        </w:rPr>
        <w:t>,</w:t>
      </w:r>
      <w:r w:rsidR="004675E8" w:rsidRPr="003835CE">
        <w:rPr>
          <w:b/>
        </w:rPr>
        <w:t xml:space="preserve"> утвержденного решением городской Думы города Нижнего Новгорода </w:t>
      </w:r>
      <w:r w:rsidR="004675E8" w:rsidRPr="003835CE">
        <w:rPr>
          <w:b/>
          <w:szCs w:val="28"/>
        </w:rPr>
        <w:t>от 14.12.2021 № 272 «О бюджете города Нижнего Новгорода на 2022 год и на плановый период 2023-2024 годов»</w:t>
      </w:r>
      <w:r w:rsidRPr="003835CE">
        <w:rPr>
          <w:b/>
        </w:rPr>
        <w:t>, контрольно-счетная палата рекомендует:</w:t>
      </w:r>
    </w:p>
    <w:p w:rsidR="001B5E83" w:rsidRPr="007B1A94" w:rsidRDefault="0054443A" w:rsidP="00C67CCF">
      <w:pPr>
        <w:tabs>
          <w:tab w:val="left" w:pos="0"/>
          <w:tab w:val="left" w:pos="851"/>
        </w:tabs>
        <w:spacing w:after="120"/>
        <w:ind w:firstLine="567"/>
        <w:jc w:val="both"/>
      </w:pPr>
      <w:r>
        <w:t xml:space="preserve">- </w:t>
      </w:r>
      <w:r w:rsidR="001B5E83" w:rsidRPr="007B1A94">
        <w:t xml:space="preserve">усилить контроль за реализацией основных мероприятий муниципальных программ, финансирование которых осуществляется с использованием межбюджетных трансфертов, поступающих из федерального бюджета и бюджета Нижегородской области. </w:t>
      </w:r>
    </w:p>
    <w:p w:rsidR="001B5E83" w:rsidRDefault="0054443A" w:rsidP="00C67CCF">
      <w:pPr>
        <w:tabs>
          <w:tab w:val="left" w:pos="0"/>
          <w:tab w:val="left" w:pos="851"/>
        </w:tabs>
        <w:spacing w:after="120"/>
        <w:ind w:firstLine="567"/>
        <w:jc w:val="both"/>
      </w:pPr>
      <w:r>
        <w:t xml:space="preserve">- </w:t>
      </w:r>
      <w:r w:rsidR="001B5E83" w:rsidRPr="007B1A94">
        <w:t>уделить особое внимание реализации муниципальных программ с низким уровнем финансирования по состоянию на 01.04.2022, реализация основных мероприятий которых предусмотрена в 2-4 кварталах 2022 года.</w:t>
      </w:r>
    </w:p>
    <w:p w:rsidR="00FB150D" w:rsidRPr="007B1A94" w:rsidRDefault="00FB150D" w:rsidP="00C67CCF">
      <w:pPr>
        <w:tabs>
          <w:tab w:val="left" w:pos="0"/>
          <w:tab w:val="left" w:pos="851"/>
        </w:tabs>
        <w:spacing w:after="120"/>
        <w:ind w:firstLine="567"/>
        <w:jc w:val="both"/>
      </w:pPr>
    </w:p>
    <w:p w:rsidR="00A4499C" w:rsidRPr="00043BB8" w:rsidRDefault="009C7D75" w:rsidP="000736B8">
      <w:pPr>
        <w:pStyle w:val="a3"/>
        <w:numPr>
          <w:ilvl w:val="0"/>
          <w:numId w:val="3"/>
        </w:numPr>
        <w:ind w:left="0" w:firstLine="567"/>
        <w:jc w:val="both"/>
        <w:rPr>
          <w:rFonts w:eastAsia="Calibri"/>
          <w:b/>
          <w:color w:val="0000CC"/>
        </w:rPr>
      </w:pPr>
      <w:r w:rsidRPr="00043BB8">
        <w:rPr>
          <w:rFonts w:eastAsia="Calibri"/>
          <w:b/>
          <w:color w:val="0000CC"/>
        </w:rPr>
        <w:t xml:space="preserve">Анализ поступления в бюджет города Нижнего Новгорода дохода от договоров на установку и эксплуатацию рекламных конструкций за 2018-2021 </w:t>
      </w:r>
      <w:r w:rsidR="00F17111" w:rsidRPr="00043BB8">
        <w:rPr>
          <w:rFonts w:eastAsia="Calibri"/>
          <w:b/>
          <w:color w:val="0000CC"/>
        </w:rPr>
        <w:t>годы и текущий период 2022 года</w:t>
      </w:r>
    </w:p>
    <w:p w:rsidR="009C7D75" w:rsidRPr="003F00B4" w:rsidRDefault="009C7D75" w:rsidP="009C7D75">
      <w:pPr>
        <w:pStyle w:val="a3"/>
        <w:ind w:firstLine="567"/>
        <w:jc w:val="both"/>
        <w:rPr>
          <w:rFonts w:eastAsia="Calibri"/>
          <w:b/>
          <w:color w:val="000099"/>
        </w:rPr>
      </w:pPr>
    </w:p>
    <w:p w:rsidR="00C67CCF" w:rsidRDefault="009C7D75" w:rsidP="00A4499C">
      <w:pPr>
        <w:pStyle w:val="a3"/>
        <w:ind w:firstLine="567"/>
        <w:jc w:val="both"/>
        <w:rPr>
          <w:rFonts w:eastAsia="Calibri"/>
          <w:b/>
          <w:color w:val="000099"/>
        </w:rPr>
      </w:pPr>
      <w:r>
        <w:rPr>
          <w:rFonts w:eastAsia="Calibri"/>
          <w:b/>
          <w:color w:val="C00000"/>
        </w:rPr>
        <w:t>Цель</w:t>
      </w:r>
      <w:r w:rsidR="00A4499C" w:rsidRPr="00856619">
        <w:rPr>
          <w:rFonts w:eastAsia="Calibri"/>
          <w:b/>
          <w:color w:val="C00000"/>
        </w:rPr>
        <w:t xml:space="preserve"> экспертно-аналитическ</w:t>
      </w:r>
      <w:r>
        <w:rPr>
          <w:rFonts w:eastAsia="Calibri"/>
          <w:b/>
          <w:color w:val="C00000"/>
        </w:rPr>
        <w:t>ого</w:t>
      </w:r>
      <w:r w:rsidR="00A4499C" w:rsidRPr="00856619">
        <w:rPr>
          <w:rFonts w:eastAsia="Calibri"/>
          <w:b/>
          <w:color w:val="C00000"/>
        </w:rPr>
        <w:t xml:space="preserve"> мероприяти</w:t>
      </w:r>
      <w:r>
        <w:rPr>
          <w:rFonts w:eastAsia="Calibri"/>
          <w:b/>
          <w:color w:val="C00000"/>
        </w:rPr>
        <w:t>я</w:t>
      </w:r>
      <w:r w:rsidR="00C67CCF" w:rsidRPr="00C67CCF">
        <w:rPr>
          <w:rFonts w:eastAsia="Calibri"/>
          <w:b/>
          <w:color w:val="FF0000"/>
        </w:rPr>
        <w:t>:</w:t>
      </w:r>
    </w:p>
    <w:p w:rsidR="00A4499C" w:rsidRDefault="00C67CCF" w:rsidP="00A4499C">
      <w:pPr>
        <w:pStyle w:val="a3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О</w:t>
      </w:r>
      <w:r w:rsidR="009C7D75">
        <w:rPr>
          <w:rFonts w:eastAsia="Calibri"/>
          <w:bCs/>
        </w:rPr>
        <w:t>ценка процесса администрирования поступлений от использования муниципального имущества в виде платы по договорам за установку и эксплуатацию рекламных конструкций в типовом исполнении к имуществу, находящемуся в муниципальной собственности города Нижнего Новгорода.</w:t>
      </w:r>
      <w:r w:rsidR="00A4499C" w:rsidRPr="003F00B4">
        <w:rPr>
          <w:rFonts w:eastAsia="Calibri"/>
          <w:bCs/>
        </w:rPr>
        <w:t xml:space="preserve"> </w:t>
      </w:r>
    </w:p>
    <w:p w:rsidR="00A4499C" w:rsidRPr="00856619" w:rsidRDefault="00A4499C" w:rsidP="00A4499C">
      <w:pPr>
        <w:pStyle w:val="a3"/>
        <w:ind w:firstLine="567"/>
        <w:jc w:val="both"/>
        <w:rPr>
          <w:rFonts w:eastAsia="Calibri"/>
          <w:b/>
          <w:color w:val="C00000"/>
        </w:rPr>
      </w:pPr>
      <w:r w:rsidRPr="00856619">
        <w:rPr>
          <w:rFonts w:eastAsia="Calibri"/>
          <w:b/>
          <w:color w:val="C00000"/>
        </w:rPr>
        <w:lastRenderedPageBreak/>
        <w:t>Основные выводы и рекомендации КСП по результатам проведенн</w:t>
      </w:r>
      <w:r w:rsidR="009C7D75">
        <w:rPr>
          <w:rFonts w:eastAsia="Calibri"/>
          <w:b/>
          <w:color w:val="C00000"/>
        </w:rPr>
        <w:t>ой</w:t>
      </w:r>
      <w:r w:rsidRPr="00856619">
        <w:rPr>
          <w:rFonts w:eastAsia="Calibri"/>
          <w:b/>
          <w:color w:val="C00000"/>
        </w:rPr>
        <w:t xml:space="preserve"> экспертиз</w:t>
      </w:r>
      <w:r w:rsidR="009C7D75">
        <w:rPr>
          <w:rFonts w:eastAsia="Calibri"/>
          <w:b/>
          <w:color w:val="C00000"/>
        </w:rPr>
        <w:t>ы</w:t>
      </w:r>
      <w:r w:rsidRPr="00856619">
        <w:rPr>
          <w:rFonts w:eastAsia="Calibri"/>
          <w:b/>
          <w:color w:val="C00000"/>
        </w:rPr>
        <w:t>:</w:t>
      </w:r>
    </w:p>
    <w:p w:rsidR="00A4499C" w:rsidRPr="003F00B4" w:rsidRDefault="002B590F" w:rsidP="00132BFA">
      <w:pPr>
        <w:pStyle w:val="a3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- </w:t>
      </w:r>
      <w:r w:rsidR="00132BFA">
        <w:rPr>
          <w:rFonts w:eastAsia="Calibri"/>
          <w:bCs/>
        </w:rPr>
        <w:t>р</w:t>
      </w:r>
      <w:r w:rsidR="009C7D75">
        <w:rPr>
          <w:rFonts w:eastAsia="Calibri"/>
          <w:bCs/>
        </w:rPr>
        <w:t>еестр рекламных конструкций велся в соответствии с требованиями Правил установки и эксплуатации рекламных конструкций в муниципальном образовании городской округ город Нижний Новгород, принятых решением городской Думы от 19.09.2012 № 119</w:t>
      </w:r>
      <w:r w:rsidR="00A4499C" w:rsidRPr="003F00B4">
        <w:rPr>
          <w:rFonts w:eastAsia="Calibri"/>
          <w:bCs/>
        </w:rPr>
        <w:t>;</w:t>
      </w:r>
    </w:p>
    <w:p w:rsidR="00A4499C" w:rsidRPr="003F00B4" w:rsidRDefault="002B590F" w:rsidP="00132BFA">
      <w:pPr>
        <w:pStyle w:val="a3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-</w:t>
      </w:r>
      <w:r w:rsidR="00A4499C" w:rsidRPr="003F00B4">
        <w:rPr>
          <w:rFonts w:eastAsia="Calibri"/>
          <w:bCs/>
        </w:rPr>
        <w:t xml:space="preserve"> </w:t>
      </w:r>
      <w:r w:rsidR="00132BFA">
        <w:rPr>
          <w:rFonts w:eastAsia="Calibri"/>
          <w:bCs/>
        </w:rPr>
        <w:t>р</w:t>
      </w:r>
      <w:r w:rsidR="009C7D75">
        <w:rPr>
          <w:rFonts w:eastAsia="Calibri"/>
          <w:bCs/>
        </w:rPr>
        <w:t>азмер платы по договорам рассчитывался в соответствии с утвержденной методикой расчета</w:t>
      </w:r>
      <w:r w:rsidR="00A4499C" w:rsidRPr="003F00B4">
        <w:rPr>
          <w:rFonts w:eastAsia="Calibri"/>
          <w:bCs/>
        </w:rPr>
        <w:t>;</w:t>
      </w:r>
    </w:p>
    <w:p w:rsidR="00A4499C" w:rsidRPr="00A376E8" w:rsidRDefault="00132BFA" w:rsidP="00132BFA">
      <w:pPr>
        <w:pStyle w:val="a3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- в</w:t>
      </w:r>
      <w:r w:rsidR="009C7D75" w:rsidRPr="00890252">
        <w:rPr>
          <w:rFonts w:eastAsia="Calibri"/>
          <w:bCs/>
        </w:rPr>
        <w:t xml:space="preserve"> соответствии со ст. 160.1 Бюджетного кодекса Российской Федерации администратор доходов бюджета в полном объеме исполнял полномочия в части начисления, </w:t>
      </w:r>
      <w:r w:rsidR="009C7D75" w:rsidRPr="00A376E8">
        <w:rPr>
          <w:rFonts w:eastAsia="Calibri"/>
          <w:bCs/>
        </w:rPr>
        <w:t xml:space="preserve">учета и контроля правильности </w:t>
      </w:r>
      <w:r w:rsidR="00890252" w:rsidRPr="00A376E8">
        <w:rPr>
          <w:rFonts w:eastAsia="Calibri"/>
          <w:bCs/>
        </w:rPr>
        <w:t>исчисления, полноты и своевременности осуществления платежей в бюджет, пеней и штрафов по ним</w:t>
      </w:r>
      <w:r w:rsidR="00A4499C" w:rsidRPr="00A376E8">
        <w:rPr>
          <w:rFonts w:eastAsia="Calibri"/>
          <w:bCs/>
        </w:rPr>
        <w:t>;</w:t>
      </w:r>
    </w:p>
    <w:p w:rsidR="00A4499C" w:rsidRPr="00A376E8" w:rsidRDefault="00132BFA" w:rsidP="00132BFA">
      <w:pPr>
        <w:pStyle w:val="a3"/>
        <w:ind w:firstLine="567"/>
        <w:jc w:val="both"/>
      </w:pPr>
      <w:r>
        <w:rPr>
          <w:rFonts w:eastAsia="Calibri"/>
        </w:rPr>
        <w:t xml:space="preserve">- </w:t>
      </w:r>
      <w:r w:rsidR="00A376E8" w:rsidRPr="00A376E8">
        <w:rPr>
          <w:rFonts w:eastAsia="Calibri"/>
        </w:rPr>
        <w:t>своевременная корректировка плановых показателей бюджета по доходам в завершении отчетного периода не производилась;</w:t>
      </w:r>
      <w:r w:rsidR="00A4499C" w:rsidRPr="00A376E8">
        <w:rPr>
          <w:rFonts w:eastAsia="Calibri"/>
        </w:rPr>
        <w:t xml:space="preserve"> </w:t>
      </w:r>
    </w:p>
    <w:p w:rsidR="00132BFA" w:rsidRDefault="00132BFA" w:rsidP="00132BFA">
      <w:pPr>
        <w:pStyle w:val="a3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Рекомендовано:</w:t>
      </w:r>
    </w:p>
    <w:p w:rsidR="00890252" w:rsidRPr="003F00B4" w:rsidRDefault="00132BFA" w:rsidP="00132BFA">
      <w:pPr>
        <w:pStyle w:val="a3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- в </w:t>
      </w:r>
      <w:r w:rsidR="00890252" w:rsidRPr="00A376E8">
        <w:rPr>
          <w:rFonts w:eastAsia="Calibri"/>
          <w:bCs/>
        </w:rPr>
        <w:t xml:space="preserve"> целях соблюдения принципа достоверности плановых показателей городского бюджета, предусмотренного ст. 37 Бюджетного кодекса Российской Федерации, необходимо</w:t>
      </w:r>
      <w:r w:rsidR="00890252">
        <w:rPr>
          <w:rFonts w:eastAsia="Calibri"/>
          <w:bCs/>
        </w:rPr>
        <w:t xml:space="preserve"> обеспечить своевременную корректировку доходов на основе  мониторинга фактического поступления платежей</w:t>
      </w:r>
      <w:r w:rsidR="00890252" w:rsidRPr="003F00B4">
        <w:rPr>
          <w:rFonts w:eastAsia="Calibri"/>
          <w:bCs/>
        </w:rPr>
        <w:t>;</w:t>
      </w:r>
    </w:p>
    <w:p w:rsidR="00A4499C" w:rsidRDefault="00132BFA" w:rsidP="007A345D">
      <w:pPr>
        <w:pStyle w:val="a3"/>
        <w:ind w:firstLine="567"/>
        <w:jc w:val="both"/>
      </w:pPr>
      <w:r>
        <w:rPr>
          <w:rFonts w:eastAsia="Calibri"/>
          <w:bCs/>
        </w:rPr>
        <w:t xml:space="preserve">- </w:t>
      </w:r>
      <w:r w:rsidR="00890252">
        <w:rPr>
          <w:rFonts w:eastAsia="Calibri"/>
          <w:bCs/>
        </w:rPr>
        <w:t xml:space="preserve">с целью снижения рисков не взыскания дебиторской задолженности предусмотреть в договорах на установку и эксплуатацию рекламных конструкций </w:t>
      </w:r>
      <w:r w:rsidR="00BE23FD">
        <w:rPr>
          <w:rFonts w:eastAsia="Calibri"/>
          <w:bCs/>
        </w:rPr>
        <w:t>условие и предоставлении банковской гарантии выполнения обязательств по указанным договорам.</w:t>
      </w:r>
    </w:p>
    <w:p w:rsidR="00240F03" w:rsidRDefault="00240F03" w:rsidP="004E091C">
      <w:pPr>
        <w:pStyle w:val="ConsPlusNormal"/>
        <w:jc w:val="both"/>
      </w:pPr>
    </w:p>
    <w:sectPr w:rsidR="00240F03" w:rsidSect="00C50A4D">
      <w:footerReference w:type="default" r:id="rId8"/>
      <w:pgSz w:w="11906" w:h="17338"/>
      <w:pgMar w:top="1134" w:right="851" w:bottom="1134" w:left="136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E6F" w:rsidRDefault="00022E6F" w:rsidP="00F31965">
      <w:r>
        <w:separator/>
      </w:r>
    </w:p>
  </w:endnote>
  <w:endnote w:type="continuationSeparator" w:id="0">
    <w:p w:rsidR="00022E6F" w:rsidRDefault="00022E6F" w:rsidP="00F31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E6F" w:rsidRDefault="00022E6F">
    <w:pPr>
      <w:pStyle w:val="a8"/>
      <w:jc w:val="right"/>
    </w:pPr>
    <w:fldSimple w:instr=" PAGE   \* MERGEFORMAT ">
      <w:r w:rsidR="00987347">
        <w:rPr>
          <w:noProof/>
        </w:rPr>
        <w:t>1</w:t>
      </w:r>
    </w:fldSimple>
  </w:p>
  <w:p w:rsidR="00022E6F" w:rsidRDefault="00022E6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E6F" w:rsidRDefault="00022E6F" w:rsidP="00F31965">
      <w:r>
        <w:separator/>
      </w:r>
    </w:p>
  </w:footnote>
  <w:footnote w:type="continuationSeparator" w:id="0">
    <w:p w:rsidR="00022E6F" w:rsidRDefault="00022E6F" w:rsidP="00F31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930C6"/>
    <w:multiLevelType w:val="hybridMultilevel"/>
    <w:tmpl w:val="597C4542"/>
    <w:lvl w:ilvl="0" w:tplc="86CA95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8F1CBD"/>
    <w:multiLevelType w:val="multilevel"/>
    <w:tmpl w:val="3F8F1C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19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A1A86"/>
    <w:multiLevelType w:val="hybridMultilevel"/>
    <w:tmpl w:val="B56EB314"/>
    <w:lvl w:ilvl="0" w:tplc="B82AA9C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42186"/>
    <w:multiLevelType w:val="hybridMultilevel"/>
    <w:tmpl w:val="BB9ABADC"/>
    <w:lvl w:ilvl="0" w:tplc="9A2E7BD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9AE"/>
    <w:rsid w:val="000003C0"/>
    <w:rsid w:val="00000447"/>
    <w:rsid w:val="0000064F"/>
    <w:rsid w:val="00001259"/>
    <w:rsid w:val="00001BB4"/>
    <w:rsid w:val="000026F6"/>
    <w:rsid w:val="000047A2"/>
    <w:rsid w:val="00005A6E"/>
    <w:rsid w:val="00005D79"/>
    <w:rsid w:val="00006316"/>
    <w:rsid w:val="00006BDE"/>
    <w:rsid w:val="000072EB"/>
    <w:rsid w:val="00007481"/>
    <w:rsid w:val="00007646"/>
    <w:rsid w:val="00007969"/>
    <w:rsid w:val="00007A05"/>
    <w:rsid w:val="00010CED"/>
    <w:rsid w:val="000122F4"/>
    <w:rsid w:val="00012DE4"/>
    <w:rsid w:val="0001365E"/>
    <w:rsid w:val="00013C0A"/>
    <w:rsid w:val="00015710"/>
    <w:rsid w:val="00015FAF"/>
    <w:rsid w:val="00017A51"/>
    <w:rsid w:val="00020988"/>
    <w:rsid w:val="00022609"/>
    <w:rsid w:val="00022E6F"/>
    <w:rsid w:val="000250C2"/>
    <w:rsid w:val="00025A0B"/>
    <w:rsid w:val="00026270"/>
    <w:rsid w:val="00026558"/>
    <w:rsid w:val="00026567"/>
    <w:rsid w:val="00026776"/>
    <w:rsid w:val="0003073C"/>
    <w:rsid w:val="00030B91"/>
    <w:rsid w:val="000316A0"/>
    <w:rsid w:val="00031C8F"/>
    <w:rsid w:val="00032F33"/>
    <w:rsid w:val="0003330A"/>
    <w:rsid w:val="00033909"/>
    <w:rsid w:val="00033F90"/>
    <w:rsid w:val="00034427"/>
    <w:rsid w:val="00034798"/>
    <w:rsid w:val="00036B5E"/>
    <w:rsid w:val="00037B97"/>
    <w:rsid w:val="000404DE"/>
    <w:rsid w:val="00042E48"/>
    <w:rsid w:val="000432AC"/>
    <w:rsid w:val="00043BB8"/>
    <w:rsid w:val="00043BDC"/>
    <w:rsid w:val="0004429F"/>
    <w:rsid w:val="00044513"/>
    <w:rsid w:val="00044B6C"/>
    <w:rsid w:val="00045BAB"/>
    <w:rsid w:val="00046415"/>
    <w:rsid w:val="00046966"/>
    <w:rsid w:val="00047C7F"/>
    <w:rsid w:val="00047FEB"/>
    <w:rsid w:val="0005072D"/>
    <w:rsid w:val="00050D9B"/>
    <w:rsid w:val="00051F5C"/>
    <w:rsid w:val="000520DE"/>
    <w:rsid w:val="0005320F"/>
    <w:rsid w:val="000536D0"/>
    <w:rsid w:val="00054FDB"/>
    <w:rsid w:val="0005519C"/>
    <w:rsid w:val="000556B0"/>
    <w:rsid w:val="000562AE"/>
    <w:rsid w:val="000605E5"/>
    <w:rsid w:val="00062D54"/>
    <w:rsid w:val="00062F05"/>
    <w:rsid w:val="000635D5"/>
    <w:rsid w:val="00063677"/>
    <w:rsid w:val="0006466C"/>
    <w:rsid w:val="00064671"/>
    <w:rsid w:val="000646B2"/>
    <w:rsid w:val="0006558B"/>
    <w:rsid w:val="00065CA6"/>
    <w:rsid w:val="000661C7"/>
    <w:rsid w:val="000668AC"/>
    <w:rsid w:val="00067076"/>
    <w:rsid w:val="00067EB7"/>
    <w:rsid w:val="00067F84"/>
    <w:rsid w:val="00070031"/>
    <w:rsid w:val="00070078"/>
    <w:rsid w:val="00070A31"/>
    <w:rsid w:val="0007100B"/>
    <w:rsid w:val="000736B8"/>
    <w:rsid w:val="00074E2F"/>
    <w:rsid w:val="0007512D"/>
    <w:rsid w:val="000768BA"/>
    <w:rsid w:val="00077485"/>
    <w:rsid w:val="00080375"/>
    <w:rsid w:val="0008086C"/>
    <w:rsid w:val="00080C6F"/>
    <w:rsid w:val="000816EF"/>
    <w:rsid w:val="000819CF"/>
    <w:rsid w:val="0008399B"/>
    <w:rsid w:val="000839D8"/>
    <w:rsid w:val="00083BD1"/>
    <w:rsid w:val="00084550"/>
    <w:rsid w:val="00085614"/>
    <w:rsid w:val="00085AD2"/>
    <w:rsid w:val="00086052"/>
    <w:rsid w:val="00086A0B"/>
    <w:rsid w:val="0008738C"/>
    <w:rsid w:val="00087BAC"/>
    <w:rsid w:val="00087BC2"/>
    <w:rsid w:val="00090BC7"/>
    <w:rsid w:val="0009109E"/>
    <w:rsid w:val="000911DE"/>
    <w:rsid w:val="000914DF"/>
    <w:rsid w:val="00093F30"/>
    <w:rsid w:val="000943A6"/>
    <w:rsid w:val="00094A4A"/>
    <w:rsid w:val="00095A22"/>
    <w:rsid w:val="0009611A"/>
    <w:rsid w:val="000965F7"/>
    <w:rsid w:val="000A1B73"/>
    <w:rsid w:val="000A2FDA"/>
    <w:rsid w:val="000A4001"/>
    <w:rsid w:val="000A4470"/>
    <w:rsid w:val="000A4C6F"/>
    <w:rsid w:val="000A53B0"/>
    <w:rsid w:val="000A5E56"/>
    <w:rsid w:val="000B006F"/>
    <w:rsid w:val="000B19C1"/>
    <w:rsid w:val="000B2B18"/>
    <w:rsid w:val="000B36CC"/>
    <w:rsid w:val="000B371B"/>
    <w:rsid w:val="000B37A2"/>
    <w:rsid w:val="000B37F3"/>
    <w:rsid w:val="000B38DC"/>
    <w:rsid w:val="000B47C3"/>
    <w:rsid w:val="000B4F86"/>
    <w:rsid w:val="000B4FED"/>
    <w:rsid w:val="000B654E"/>
    <w:rsid w:val="000B7C04"/>
    <w:rsid w:val="000C1C2C"/>
    <w:rsid w:val="000C1F31"/>
    <w:rsid w:val="000C2796"/>
    <w:rsid w:val="000C2EBC"/>
    <w:rsid w:val="000C38E2"/>
    <w:rsid w:val="000C3B7B"/>
    <w:rsid w:val="000C3C19"/>
    <w:rsid w:val="000C531F"/>
    <w:rsid w:val="000C5DAC"/>
    <w:rsid w:val="000C60CD"/>
    <w:rsid w:val="000C630D"/>
    <w:rsid w:val="000C6DCB"/>
    <w:rsid w:val="000C7BE2"/>
    <w:rsid w:val="000C7D82"/>
    <w:rsid w:val="000D07B0"/>
    <w:rsid w:val="000D1AEC"/>
    <w:rsid w:val="000D2F9E"/>
    <w:rsid w:val="000D4356"/>
    <w:rsid w:val="000D5674"/>
    <w:rsid w:val="000D5DA4"/>
    <w:rsid w:val="000D6522"/>
    <w:rsid w:val="000D714A"/>
    <w:rsid w:val="000D744A"/>
    <w:rsid w:val="000D7A96"/>
    <w:rsid w:val="000E0813"/>
    <w:rsid w:val="000E0936"/>
    <w:rsid w:val="000E0A73"/>
    <w:rsid w:val="000E0D96"/>
    <w:rsid w:val="000E1921"/>
    <w:rsid w:val="000E1B42"/>
    <w:rsid w:val="000E2347"/>
    <w:rsid w:val="000E3B7E"/>
    <w:rsid w:val="000E3D30"/>
    <w:rsid w:val="000E543B"/>
    <w:rsid w:val="000E56D3"/>
    <w:rsid w:val="000E64A2"/>
    <w:rsid w:val="000E65C1"/>
    <w:rsid w:val="000E784C"/>
    <w:rsid w:val="000F062F"/>
    <w:rsid w:val="000F21D8"/>
    <w:rsid w:val="000F26DC"/>
    <w:rsid w:val="000F309E"/>
    <w:rsid w:val="000F32D8"/>
    <w:rsid w:val="000F3854"/>
    <w:rsid w:val="000F4A57"/>
    <w:rsid w:val="000F6221"/>
    <w:rsid w:val="000F7D1C"/>
    <w:rsid w:val="00101624"/>
    <w:rsid w:val="001017E6"/>
    <w:rsid w:val="00102769"/>
    <w:rsid w:val="00102B21"/>
    <w:rsid w:val="00102E33"/>
    <w:rsid w:val="00103B57"/>
    <w:rsid w:val="00106116"/>
    <w:rsid w:val="0011127F"/>
    <w:rsid w:val="00111AE4"/>
    <w:rsid w:val="00112573"/>
    <w:rsid w:val="0011363D"/>
    <w:rsid w:val="001146E1"/>
    <w:rsid w:val="00114F3F"/>
    <w:rsid w:val="00116207"/>
    <w:rsid w:val="001164FB"/>
    <w:rsid w:val="00116E3A"/>
    <w:rsid w:val="001176BB"/>
    <w:rsid w:val="0011771A"/>
    <w:rsid w:val="00117B4C"/>
    <w:rsid w:val="00121E8D"/>
    <w:rsid w:val="0012239F"/>
    <w:rsid w:val="00122971"/>
    <w:rsid w:val="00122C08"/>
    <w:rsid w:val="00123EBE"/>
    <w:rsid w:val="00124DC4"/>
    <w:rsid w:val="00125A5D"/>
    <w:rsid w:val="00126147"/>
    <w:rsid w:val="00126441"/>
    <w:rsid w:val="001267F4"/>
    <w:rsid w:val="0012721E"/>
    <w:rsid w:val="0012730C"/>
    <w:rsid w:val="0013019A"/>
    <w:rsid w:val="001302EC"/>
    <w:rsid w:val="00131F79"/>
    <w:rsid w:val="00131F84"/>
    <w:rsid w:val="00132922"/>
    <w:rsid w:val="00132BFA"/>
    <w:rsid w:val="00133044"/>
    <w:rsid w:val="0013388B"/>
    <w:rsid w:val="00133BBB"/>
    <w:rsid w:val="0013468E"/>
    <w:rsid w:val="00134A11"/>
    <w:rsid w:val="00134AA0"/>
    <w:rsid w:val="00134D8E"/>
    <w:rsid w:val="00135147"/>
    <w:rsid w:val="001355E0"/>
    <w:rsid w:val="0013587C"/>
    <w:rsid w:val="0013641F"/>
    <w:rsid w:val="0013655A"/>
    <w:rsid w:val="0013663D"/>
    <w:rsid w:val="00136F9D"/>
    <w:rsid w:val="001371E3"/>
    <w:rsid w:val="001373C0"/>
    <w:rsid w:val="001375BE"/>
    <w:rsid w:val="0013798C"/>
    <w:rsid w:val="00137A18"/>
    <w:rsid w:val="00137C0A"/>
    <w:rsid w:val="00143C49"/>
    <w:rsid w:val="00143E98"/>
    <w:rsid w:val="001440ED"/>
    <w:rsid w:val="0014428E"/>
    <w:rsid w:val="00144B5B"/>
    <w:rsid w:val="00145597"/>
    <w:rsid w:val="001503B5"/>
    <w:rsid w:val="0015047F"/>
    <w:rsid w:val="0015180A"/>
    <w:rsid w:val="0015304C"/>
    <w:rsid w:val="001535FD"/>
    <w:rsid w:val="00154020"/>
    <w:rsid w:val="00154F4D"/>
    <w:rsid w:val="0015500F"/>
    <w:rsid w:val="00155E57"/>
    <w:rsid w:val="001575D9"/>
    <w:rsid w:val="001576FB"/>
    <w:rsid w:val="00160069"/>
    <w:rsid w:val="0016197B"/>
    <w:rsid w:val="00163E9A"/>
    <w:rsid w:val="001640D0"/>
    <w:rsid w:val="00165D49"/>
    <w:rsid w:val="001667C8"/>
    <w:rsid w:val="0016766D"/>
    <w:rsid w:val="00170100"/>
    <w:rsid w:val="00170282"/>
    <w:rsid w:val="00170982"/>
    <w:rsid w:val="00170B64"/>
    <w:rsid w:val="00171424"/>
    <w:rsid w:val="001723DA"/>
    <w:rsid w:val="00172B08"/>
    <w:rsid w:val="00173A55"/>
    <w:rsid w:val="001740B6"/>
    <w:rsid w:val="001744A0"/>
    <w:rsid w:val="00174ACB"/>
    <w:rsid w:val="00175064"/>
    <w:rsid w:val="00175D78"/>
    <w:rsid w:val="00175F45"/>
    <w:rsid w:val="00176EA3"/>
    <w:rsid w:val="00176EFE"/>
    <w:rsid w:val="00180502"/>
    <w:rsid w:val="00180BF4"/>
    <w:rsid w:val="001831AB"/>
    <w:rsid w:val="001836CB"/>
    <w:rsid w:val="0018370A"/>
    <w:rsid w:val="00183AFE"/>
    <w:rsid w:val="001841AB"/>
    <w:rsid w:val="00184B4F"/>
    <w:rsid w:val="00185AC6"/>
    <w:rsid w:val="00186C7C"/>
    <w:rsid w:val="0018753E"/>
    <w:rsid w:val="00187948"/>
    <w:rsid w:val="00191333"/>
    <w:rsid w:val="00191ACD"/>
    <w:rsid w:val="00191C99"/>
    <w:rsid w:val="00194C5C"/>
    <w:rsid w:val="00194C60"/>
    <w:rsid w:val="00194D1F"/>
    <w:rsid w:val="00194DE4"/>
    <w:rsid w:val="00194EB2"/>
    <w:rsid w:val="00194F3B"/>
    <w:rsid w:val="00195542"/>
    <w:rsid w:val="00195546"/>
    <w:rsid w:val="00195F15"/>
    <w:rsid w:val="00195F2D"/>
    <w:rsid w:val="00196061"/>
    <w:rsid w:val="0019608B"/>
    <w:rsid w:val="00196256"/>
    <w:rsid w:val="0019736B"/>
    <w:rsid w:val="0019778D"/>
    <w:rsid w:val="001A01B9"/>
    <w:rsid w:val="001A09E2"/>
    <w:rsid w:val="001A1A99"/>
    <w:rsid w:val="001A2C1E"/>
    <w:rsid w:val="001A3215"/>
    <w:rsid w:val="001A4F7A"/>
    <w:rsid w:val="001A57B5"/>
    <w:rsid w:val="001A67C2"/>
    <w:rsid w:val="001A6DEE"/>
    <w:rsid w:val="001A7C65"/>
    <w:rsid w:val="001B0027"/>
    <w:rsid w:val="001B0949"/>
    <w:rsid w:val="001B12D5"/>
    <w:rsid w:val="001B3058"/>
    <w:rsid w:val="001B355A"/>
    <w:rsid w:val="001B383A"/>
    <w:rsid w:val="001B3B09"/>
    <w:rsid w:val="001B3D90"/>
    <w:rsid w:val="001B401A"/>
    <w:rsid w:val="001B4430"/>
    <w:rsid w:val="001B5E83"/>
    <w:rsid w:val="001B6539"/>
    <w:rsid w:val="001C08C4"/>
    <w:rsid w:val="001C197C"/>
    <w:rsid w:val="001C1DD1"/>
    <w:rsid w:val="001C20DE"/>
    <w:rsid w:val="001C23BB"/>
    <w:rsid w:val="001C2EB9"/>
    <w:rsid w:val="001C38F3"/>
    <w:rsid w:val="001C4FE7"/>
    <w:rsid w:val="001C566C"/>
    <w:rsid w:val="001C56CA"/>
    <w:rsid w:val="001C6225"/>
    <w:rsid w:val="001C72A2"/>
    <w:rsid w:val="001C7A5C"/>
    <w:rsid w:val="001D0075"/>
    <w:rsid w:val="001D0546"/>
    <w:rsid w:val="001D0A99"/>
    <w:rsid w:val="001D0DFE"/>
    <w:rsid w:val="001D1277"/>
    <w:rsid w:val="001D1565"/>
    <w:rsid w:val="001D16DC"/>
    <w:rsid w:val="001D23E0"/>
    <w:rsid w:val="001D2469"/>
    <w:rsid w:val="001D3142"/>
    <w:rsid w:val="001D33DE"/>
    <w:rsid w:val="001D4B26"/>
    <w:rsid w:val="001D4FE7"/>
    <w:rsid w:val="001D50FB"/>
    <w:rsid w:val="001D5241"/>
    <w:rsid w:val="001D6E35"/>
    <w:rsid w:val="001D78F1"/>
    <w:rsid w:val="001E06A7"/>
    <w:rsid w:val="001E2D95"/>
    <w:rsid w:val="001E475D"/>
    <w:rsid w:val="001E53D9"/>
    <w:rsid w:val="001E607F"/>
    <w:rsid w:val="001E6D99"/>
    <w:rsid w:val="001E79FC"/>
    <w:rsid w:val="001F0372"/>
    <w:rsid w:val="001F050C"/>
    <w:rsid w:val="001F1261"/>
    <w:rsid w:val="001F1305"/>
    <w:rsid w:val="001F2BA3"/>
    <w:rsid w:val="001F31DF"/>
    <w:rsid w:val="001F32C8"/>
    <w:rsid w:val="001F353C"/>
    <w:rsid w:val="001F3BDB"/>
    <w:rsid w:val="001F48EB"/>
    <w:rsid w:val="001F4E6A"/>
    <w:rsid w:val="001F5244"/>
    <w:rsid w:val="001F67A7"/>
    <w:rsid w:val="001F76E9"/>
    <w:rsid w:val="001F7D79"/>
    <w:rsid w:val="0020034D"/>
    <w:rsid w:val="00200BE6"/>
    <w:rsid w:val="00201D31"/>
    <w:rsid w:val="00201F0E"/>
    <w:rsid w:val="002027E5"/>
    <w:rsid w:val="00202881"/>
    <w:rsid w:val="00202FE4"/>
    <w:rsid w:val="00204AE4"/>
    <w:rsid w:val="00205623"/>
    <w:rsid w:val="002059E9"/>
    <w:rsid w:val="00205A78"/>
    <w:rsid w:val="00205D21"/>
    <w:rsid w:val="00210591"/>
    <w:rsid w:val="002105C5"/>
    <w:rsid w:val="00210DF3"/>
    <w:rsid w:val="00210E88"/>
    <w:rsid w:val="00211432"/>
    <w:rsid w:val="00212A04"/>
    <w:rsid w:val="00212B2C"/>
    <w:rsid w:val="00213D46"/>
    <w:rsid w:val="00213FF9"/>
    <w:rsid w:val="002141D0"/>
    <w:rsid w:val="00215964"/>
    <w:rsid w:val="00215E56"/>
    <w:rsid w:val="00216012"/>
    <w:rsid w:val="00216BAE"/>
    <w:rsid w:val="00216DF1"/>
    <w:rsid w:val="00216EA2"/>
    <w:rsid w:val="002172BB"/>
    <w:rsid w:val="00220022"/>
    <w:rsid w:val="002203A7"/>
    <w:rsid w:val="00220858"/>
    <w:rsid w:val="002208DD"/>
    <w:rsid w:val="00220B2B"/>
    <w:rsid w:val="00221303"/>
    <w:rsid w:val="00221803"/>
    <w:rsid w:val="0022219D"/>
    <w:rsid w:val="0022238A"/>
    <w:rsid w:val="002230FE"/>
    <w:rsid w:val="00224099"/>
    <w:rsid w:val="002243BC"/>
    <w:rsid w:val="0022574C"/>
    <w:rsid w:val="00225A18"/>
    <w:rsid w:val="00225F0D"/>
    <w:rsid w:val="00226F1C"/>
    <w:rsid w:val="00227686"/>
    <w:rsid w:val="0022785A"/>
    <w:rsid w:val="002301B0"/>
    <w:rsid w:val="002310AF"/>
    <w:rsid w:val="00233136"/>
    <w:rsid w:val="00233253"/>
    <w:rsid w:val="00233E5E"/>
    <w:rsid w:val="0023429B"/>
    <w:rsid w:val="002349C9"/>
    <w:rsid w:val="00234D31"/>
    <w:rsid w:val="00234DF7"/>
    <w:rsid w:val="0023557E"/>
    <w:rsid w:val="002359A1"/>
    <w:rsid w:val="0023658D"/>
    <w:rsid w:val="00237212"/>
    <w:rsid w:val="00237411"/>
    <w:rsid w:val="00240E5B"/>
    <w:rsid w:val="00240F03"/>
    <w:rsid w:val="00241D85"/>
    <w:rsid w:val="00241F99"/>
    <w:rsid w:val="00242898"/>
    <w:rsid w:val="00242F9E"/>
    <w:rsid w:val="002431AA"/>
    <w:rsid w:val="00244211"/>
    <w:rsid w:val="002447D2"/>
    <w:rsid w:val="00244D3F"/>
    <w:rsid w:val="0024501D"/>
    <w:rsid w:val="002460EB"/>
    <w:rsid w:val="00246F9F"/>
    <w:rsid w:val="00247273"/>
    <w:rsid w:val="002475A4"/>
    <w:rsid w:val="00250512"/>
    <w:rsid w:val="0025097C"/>
    <w:rsid w:val="002513EE"/>
    <w:rsid w:val="00251E5C"/>
    <w:rsid w:val="00252814"/>
    <w:rsid w:val="00252886"/>
    <w:rsid w:val="002530CE"/>
    <w:rsid w:val="002541BE"/>
    <w:rsid w:val="00255097"/>
    <w:rsid w:val="00255B40"/>
    <w:rsid w:val="00255CA8"/>
    <w:rsid w:val="00256381"/>
    <w:rsid w:val="002564BE"/>
    <w:rsid w:val="00256507"/>
    <w:rsid w:val="0026040B"/>
    <w:rsid w:val="002610EE"/>
    <w:rsid w:val="00261C0E"/>
    <w:rsid w:val="002620D2"/>
    <w:rsid w:val="00262580"/>
    <w:rsid w:val="00264127"/>
    <w:rsid w:val="0026416C"/>
    <w:rsid w:val="0026439D"/>
    <w:rsid w:val="0026538A"/>
    <w:rsid w:val="00265D0C"/>
    <w:rsid w:val="00265E3F"/>
    <w:rsid w:val="002674F7"/>
    <w:rsid w:val="00270564"/>
    <w:rsid w:val="00271243"/>
    <w:rsid w:val="0027199A"/>
    <w:rsid w:val="00271C1F"/>
    <w:rsid w:val="00271C28"/>
    <w:rsid w:val="002721A1"/>
    <w:rsid w:val="0027242F"/>
    <w:rsid w:val="002730AA"/>
    <w:rsid w:val="0027313C"/>
    <w:rsid w:val="00273FDE"/>
    <w:rsid w:val="002741B2"/>
    <w:rsid w:val="002745A3"/>
    <w:rsid w:val="0027469E"/>
    <w:rsid w:val="00275250"/>
    <w:rsid w:val="002757FE"/>
    <w:rsid w:val="002764EE"/>
    <w:rsid w:val="002771AA"/>
    <w:rsid w:val="00280137"/>
    <w:rsid w:val="002804D0"/>
    <w:rsid w:val="00280691"/>
    <w:rsid w:val="00280870"/>
    <w:rsid w:val="00281219"/>
    <w:rsid w:val="0028187E"/>
    <w:rsid w:val="00281BF5"/>
    <w:rsid w:val="00281EE2"/>
    <w:rsid w:val="00281F36"/>
    <w:rsid w:val="00282A4E"/>
    <w:rsid w:val="0028337E"/>
    <w:rsid w:val="002835B9"/>
    <w:rsid w:val="00283919"/>
    <w:rsid w:val="00283921"/>
    <w:rsid w:val="00283AEC"/>
    <w:rsid w:val="002841EC"/>
    <w:rsid w:val="002845A0"/>
    <w:rsid w:val="00284CCB"/>
    <w:rsid w:val="00285180"/>
    <w:rsid w:val="00285BB9"/>
    <w:rsid w:val="00286053"/>
    <w:rsid w:val="002860F1"/>
    <w:rsid w:val="00287061"/>
    <w:rsid w:val="00287B7C"/>
    <w:rsid w:val="002902C6"/>
    <w:rsid w:val="00291310"/>
    <w:rsid w:val="00291584"/>
    <w:rsid w:val="00292688"/>
    <w:rsid w:val="00293276"/>
    <w:rsid w:val="00293D05"/>
    <w:rsid w:val="00294162"/>
    <w:rsid w:val="002954E9"/>
    <w:rsid w:val="00295AFF"/>
    <w:rsid w:val="00295DF4"/>
    <w:rsid w:val="00296CFC"/>
    <w:rsid w:val="00296D66"/>
    <w:rsid w:val="002971B6"/>
    <w:rsid w:val="00297F16"/>
    <w:rsid w:val="002A0376"/>
    <w:rsid w:val="002A0861"/>
    <w:rsid w:val="002A1C51"/>
    <w:rsid w:val="002A2067"/>
    <w:rsid w:val="002A23A6"/>
    <w:rsid w:val="002A4DC9"/>
    <w:rsid w:val="002A5B63"/>
    <w:rsid w:val="002A6119"/>
    <w:rsid w:val="002A6977"/>
    <w:rsid w:val="002A75C2"/>
    <w:rsid w:val="002B0161"/>
    <w:rsid w:val="002B0737"/>
    <w:rsid w:val="002B206F"/>
    <w:rsid w:val="002B2205"/>
    <w:rsid w:val="002B2909"/>
    <w:rsid w:val="002B46D1"/>
    <w:rsid w:val="002B568A"/>
    <w:rsid w:val="002B570C"/>
    <w:rsid w:val="002B590F"/>
    <w:rsid w:val="002B62F7"/>
    <w:rsid w:val="002B6F91"/>
    <w:rsid w:val="002C03FE"/>
    <w:rsid w:val="002C0417"/>
    <w:rsid w:val="002C0B43"/>
    <w:rsid w:val="002C1540"/>
    <w:rsid w:val="002C19E3"/>
    <w:rsid w:val="002C21BA"/>
    <w:rsid w:val="002C324F"/>
    <w:rsid w:val="002C344B"/>
    <w:rsid w:val="002C3A6C"/>
    <w:rsid w:val="002C50DA"/>
    <w:rsid w:val="002C58BF"/>
    <w:rsid w:val="002C5A60"/>
    <w:rsid w:val="002C6B8F"/>
    <w:rsid w:val="002C6C39"/>
    <w:rsid w:val="002C6E62"/>
    <w:rsid w:val="002C7231"/>
    <w:rsid w:val="002D09D6"/>
    <w:rsid w:val="002D2414"/>
    <w:rsid w:val="002D3867"/>
    <w:rsid w:val="002D392A"/>
    <w:rsid w:val="002D3B09"/>
    <w:rsid w:val="002D3C66"/>
    <w:rsid w:val="002D3F22"/>
    <w:rsid w:val="002D42EA"/>
    <w:rsid w:val="002D4BCD"/>
    <w:rsid w:val="002D4F8D"/>
    <w:rsid w:val="002D73A5"/>
    <w:rsid w:val="002D770E"/>
    <w:rsid w:val="002E03DA"/>
    <w:rsid w:val="002E1EF9"/>
    <w:rsid w:val="002E23C7"/>
    <w:rsid w:val="002E272C"/>
    <w:rsid w:val="002E32A1"/>
    <w:rsid w:val="002E4645"/>
    <w:rsid w:val="002E5042"/>
    <w:rsid w:val="002E51CD"/>
    <w:rsid w:val="002E71C0"/>
    <w:rsid w:val="002E7520"/>
    <w:rsid w:val="002E75BA"/>
    <w:rsid w:val="002F074F"/>
    <w:rsid w:val="002F0AEF"/>
    <w:rsid w:val="002F12C1"/>
    <w:rsid w:val="002F17A3"/>
    <w:rsid w:val="002F1D5F"/>
    <w:rsid w:val="002F1F71"/>
    <w:rsid w:val="002F22A6"/>
    <w:rsid w:val="002F3AB6"/>
    <w:rsid w:val="002F4A4A"/>
    <w:rsid w:val="002F6503"/>
    <w:rsid w:val="002F676C"/>
    <w:rsid w:val="002F6B48"/>
    <w:rsid w:val="00301F64"/>
    <w:rsid w:val="003026C8"/>
    <w:rsid w:val="003028A8"/>
    <w:rsid w:val="00302984"/>
    <w:rsid w:val="003031DE"/>
    <w:rsid w:val="0030373A"/>
    <w:rsid w:val="00304091"/>
    <w:rsid w:val="003041B6"/>
    <w:rsid w:val="00304CFB"/>
    <w:rsid w:val="00305FD5"/>
    <w:rsid w:val="003064FF"/>
    <w:rsid w:val="00307ED4"/>
    <w:rsid w:val="00310BDF"/>
    <w:rsid w:val="00310C83"/>
    <w:rsid w:val="003114F7"/>
    <w:rsid w:val="00311CB8"/>
    <w:rsid w:val="003124C8"/>
    <w:rsid w:val="00313823"/>
    <w:rsid w:val="003161C1"/>
    <w:rsid w:val="00316F9D"/>
    <w:rsid w:val="00317789"/>
    <w:rsid w:val="00320373"/>
    <w:rsid w:val="0032097B"/>
    <w:rsid w:val="00321989"/>
    <w:rsid w:val="00323C58"/>
    <w:rsid w:val="00323D12"/>
    <w:rsid w:val="00323F48"/>
    <w:rsid w:val="003244A2"/>
    <w:rsid w:val="003250CB"/>
    <w:rsid w:val="00325D71"/>
    <w:rsid w:val="003270F3"/>
    <w:rsid w:val="00327FBA"/>
    <w:rsid w:val="003314DD"/>
    <w:rsid w:val="00331529"/>
    <w:rsid w:val="00332257"/>
    <w:rsid w:val="003325FD"/>
    <w:rsid w:val="0033261B"/>
    <w:rsid w:val="00333337"/>
    <w:rsid w:val="00333674"/>
    <w:rsid w:val="00333975"/>
    <w:rsid w:val="00333F22"/>
    <w:rsid w:val="00335239"/>
    <w:rsid w:val="00335526"/>
    <w:rsid w:val="0033662E"/>
    <w:rsid w:val="00337035"/>
    <w:rsid w:val="00337735"/>
    <w:rsid w:val="00337F93"/>
    <w:rsid w:val="00340E5A"/>
    <w:rsid w:val="00342F0D"/>
    <w:rsid w:val="003432E3"/>
    <w:rsid w:val="00343390"/>
    <w:rsid w:val="00343E5B"/>
    <w:rsid w:val="00343EA5"/>
    <w:rsid w:val="00344F3A"/>
    <w:rsid w:val="003454CF"/>
    <w:rsid w:val="00345880"/>
    <w:rsid w:val="00345CA0"/>
    <w:rsid w:val="00345DD5"/>
    <w:rsid w:val="003502F8"/>
    <w:rsid w:val="00351D39"/>
    <w:rsid w:val="003528D5"/>
    <w:rsid w:val="00352C5F"/>
    <w:rsid w:val="00353DAB"/>
    <w:rsid w:val="003542F3"/>
    <w:rsid w:val="0035678F"/>
    <w:rsid w:val="00356B1B"/>
    <w:rsid w:val="003600AF"/>
    <w:rsid w:val="0036024F"/>
    <w:rsid w:val="00360D18"/>
    <w:rsid w:val="00361FCB"/>
    <w:rsid w:val="00362B98"/>
    <w:rsid w:val="00363089"/>
    <w:rsid w:val="00363472"/>
    <w:rsid w:val="00364D25"/>
    <w:rsid w:val="00364D83"/>
    <w:rsid w:val="00365909"/>
    <w:rsid w:val="00365ABA"/>
    <w:rsid w:val="00365BCB"/>
    <w:rsid w:val="00365D85"/>
    <w:rsid w:val="00366145"/>
    <w:rsid w:val="00367D29"/>
    <w:rsid w:val="00367DF3"/>
    <w:rsid w:val="00371EA0"/>
    <w:rsid w:val="00372B4C"/>
    <w:rsid w:val="00372DB6"/>
    <w:rsid w:val="00373585"/>
    <w:rsid w:val="00373940"/>
    <w:rsid w:val="0037423A"/>
    <w:rsid w:val="003743FD"/>
    <w:rsid w:val="003746C7"/>
    <w:rsid w:val="00374F44"/>
    <w:rsid w:val="00375169"/>
    <w:rsid w:val="00376058"/>
    <w:rsid w:val="00380284"/>
    <w:rsid w:val="00381A25"/>
    <w:rsid w:val="00381BFF"/>
    <w:rsid w:val="003820A2"/>
    <w:rsid w:val="003828AE"/>
    <w:rsid w:val="00382941"/>
    <w:rsid w:val="003835CE"/>
    <w:rsid w:val="00383C08"/>
    <w:rsid w:val="00385368"/>
    <w:rsid w:val="0038583B"/>
    <w:rsid w:val="00385968"/>
    <w:rsid w:val="00386098"/>
    <w:rsid w:val="00386551"/>
    <w:rsid w:val="00386798"/>
    <w:rsid w:val="00387087"/>
    <w:rsid w:val="003872D1"/>
    <w:rsid w:val="00387519"/>
    <w:rsid w:val="0038793C"/>
    <w:rsid w:val="003902A6"/>
    <w:rsid w:val="00391EE9"/>
    <w:rsid w:val="003929D8"/>
    <w:rsid w:val="0039383E"/>
    <w:rsid w:val="00393988"/>
    <w:rsid w:val="00393D15"/>
    <w:rsid w:val="00393F95"/>
    <w:rsid w:val="003942AF"/>
    <w:rsid w:val="0039463C"/>
    <w:rsid w:val="00394872"/>
    <w:rsid w:val="00394D2C"/>
    <w:rsid w:val="0039531F"/>
    <w:rsid w:val="00397D86"/>
    <w:rsid w:val="003A02B0"/>
    <w:rsid w:val="003A070D"/>
    <w:rsid w:val="003A11E7"/>
    <w:rsid w:val="003A18FE"/>
    <w:rsid w:val="003A1AFF"/>
    <w:rsid w:val="003A2855"/>
    <w:rsid w:val="003A36D3"/>
    <w:rsid w:val="003A5FE7"/>
    <w:rsid w:val="003A7D3F"/>
    <w:rsid w:val="003B1287"/>
    <w:rsid w:val="003B132B"/>
    <w:rsid w:val="003B16AD"/>
    <w:rsid w:val="003B28AA"/>
    <w:rsid w:val="003B3048"/>
    <w:rsid w:val="003B32AC"/>
    <w:rsid w:val="003B33D0"/>
    <w:rsid w:val="003B3AA3"/>
    <w:rsid w:val="003B3F0C"/>
    <w:rsid w:val="003B47E8"/>
    <w:rsid w:val="003B5357"/>
    <w:rsid w:val="003B643A"/>
    <w:rsid w:val="003B74E1"/>
    <w:rsid w:val="003B75EA"/>
    <w:rsid w:val="003B7BC4"/>
    <w:rsid w:val="003B7E7F"/>
    <w:rsid w:val="003C052A"/>
    <w:rsid w:val="003C08EA"/>
    <w:rsid w:val="003C1D95"/>
    <w:rsid w:val="003C264B"/>
    <w:rsid w:val="003C29AC"/>
    <w:rsid w:val="003C3142"/>
    <w:rsid w:val="003C31F5"/>
    <w:rsid w:val="003C3861"/>
    <w:rsid w:val="003C389E"/>
    <w:rsid w:val="003C3E93"/>
    <w:rsid w:val="003C3EBB"/>
    <w:rsid w:val="003C5089"/>
    <w:rsid w:val="003C5D96"/>
    <w:rsid w:val="003C7520"/>
    <w:rsid w:val="003C7B02"/>
    <w:rsid w:val="003D123E"/>
    <w:rsid w:val="003D1A6D"/>
    <w:rsid w:val="003D1DF1"/>
    <w:rsid w:val="003D2257"/>
    <w:rsid w:val="003D25D1"/>
    <w:rsid w:val="003D285F"/>
    <w:rsid w:val="003D3811"/>
    <w:rsid w:val="003D38E6"/>
    <w:rsid w:val="003D43D0"/>
    <w:rsid w:val="003D6EA4"/>
    <w:rsid w:val="003D7E97"/>
    <w:rsid w:val="003E1FBF"/>
    <w:rsid w:val="003E2574"/>
    <w:rsid w:val="003E26A2"/>
    <w:rsid w:val="003E3F79"/>
    <w:rsid w:val="003E4178"/>
    <w:rsid w:val="003E56BE"/>
    <w:rsid w:val="003E63EB"/>
    <w:rsid w:val="003E74C8"/>
    <w:rsid w:val="003E7E2A"/>
    <w:rsid w:val="003F0E61"/>
    <w:rsid w:val="003F1540"/>
    <w:rsid w:val="003F1673"/>
    <w:rsid w:val="003F22FB"/>
    <w:rsid w:val="003F2DBD"/>
    <w:rsid w:val="003F364F"/>
    <w:rsid w:val="003F495A"/>
    <w:rsid w:val="003F4CE7"/>
    <w:rsid w:val="003F4F16"/>
    <w:rsid w:val="003F55F0"/>
    <w:rsid w:val="003F628A"/>
    <w:rsid w:val="003F665E"/>
    <w:rsid w:val="003F7124"/>
    <w:rsid w:val="003F7BBD"/>
    <w:rsid w:val="003F7C72"/>
    <w:rsid w:val="003F7C94"/>
    <w:rsid w:val="00401E1E"/>
    <w:rsid w:val="0040252A"/>
    <w:rsid w:val="00402615"/>
    <w:rsid w:val="004026D1"/>
    <w:rsid w:val="004047AA"/>
    <w:rsid w:val="00404ECC"/>
    <w:rsid w:val="00405909"/>
    <w:rsid w:val="00406114"/>
    <w:rsid w:val="00407F32"/>
    <w:rsid w:val="0041297D"/>
    <w:rsid w:val="00412CFB"/>
    <w:rsid w:val="0041396B"/>
    <w:rsid w:val="004140CD"/>
    <w:rsid w:val="00414598"/>
    <w:rsid w:val="00414B88"/>
    <w:rsid w:val="00414D03"/>
    <w:rsid w:val="004156DE"/>
    <w:rsid w:val="00416194"/>
    <w:rsid w:val="004170E1"/>
    <w:rsid w:val="00417136"/>
    <w:rsid w:val="00417BAD"/>
    <w:rsid w:val="00420275"/>
    <w:rsid w:val="00420CDC"/>
    <w:rsid w:val="004211C0"/>
    <w:rsid w:val="0042198D"/>
    <w:rsid w:val="00422809"/>
    <w:rsid w:val="00422DF8"/>
    <w:rsid w:val="00423A09"/>
    <w:rsid w:val="00423E02"/>
    <w:rsid w:val="00424320"/>
    <w:rsid w:val="0042439C"/>
    <w:rsid w:val="004243E6"/>
    <w:rsid w:val="00426204"/>
    <w:rsid w:val="004271A6"/>
    <w:rsid w:val="004272D4"/>
    <w:rsid w:val="00430390"/>
    <w:rsid w:val="0043080B"/>
    <w:rsid w:val="00430B93"/>
    <w:rsid w:val="00430DCE"/>
    <w:rsid w:val="004344A0"/>
    <w:rsid w:val="00435858"/>
    <w:rsid w:val="00436FF3"/>
    <w:rsid w:val="004419C7"/>
    <w:rsid w:val="00442AEF"/>
    <w:rsid w:val="00442F16"/>
    <w:rsid w:val="00443C03"/>
    <w:rsid w:val="0044424B"/>
    <w:rsid w:val="0044522C"/>
    <w:rsid w:val="00445430"/>
    <w:rsid w:val="004457EA"/>
    <w:rsid w:val="00446150"/>
    <w:rsid w:val="00447B5D"/>
    <w:rsid w:val="004514C5"/>
    <w:rsid w:val="004516DE"/>
    <w:rsid w:val="00451A27"/>
    <w:rsid w:val="00452492"/>
    <w:rsid w:val="004525B5"/>
    <w:rsid w:val="0045286A"/>
    <w:rsid w:val="00452C8A"/>
    <w:rsid w:val="00452FF3"/>
    <w:rsid w:val="0045452D"/>
    <w:rsid w:val="00455673"/>
    <w:rsid w:val="00456ACB"/>
    <w:rsid w:val="00457859"/>
    <w:rsid w:val="00457F9B"/>
    <w:rsid w:val="00460DBD"/>
    <w:rsid w:val="00460DC3"/>
    <w:rsid w:val="00460DF8"/>
    <w:rsid w:val="0046145F"/>
    <w:rsid w:val="004616C7"/>
    <w:rsid w:val="00461D3B"/>
    <w:rsid w:val="00462C85"/>
    <w:rsid w:val="00463FC4"/>
    <w:rsid w:val="004643AD"/>
    <w:rsid w:val="004643B0"/>
    <w:rsid w:val="004657BC"/>
    <w:rsid w:val="00465EDD"/>
    <w:rsid w:val="004675E8"/>
    <w:rsid w:val="004701B3"/>
    <w:rsid w:val="004710EF"/>
    <w:rsid w:val="004713CF"/>
    <w:rsid w:val="00474189"/>
    <w:rsid w:val="00474559"/>
    <w:rsid w:val="00477D76"/>
    <w:rsid w:val="00480478"/>
    <w:rsid w:val="00481468"/>
    <w:rsid w:val="00482542"/>
    <w:rsid w:val="00482D3B"/>
    <w:rsid w:val="00484C28"/>
    <w:rsid w:val="00485E54"/>
    <w:rsid w:val="00486CE8"/>
    <w:rsid w:val="004908FE"/>
    <w:rsid w:val="00491444"/>
    <w:rsid w:val="00493A47"/>
    <w:rsid w:val="00494A8D"/>
    <w:rsid w:val="00495E36"/>
    <w:rsid w:val="00495E45"/>
    <w:rsid w:val="0049716F"/>
    <w:rsid w:val="004979BE"/>
    <w:rsid w:val="00497CEC"/>
    <w:rsid w:val="004A0AF1"/>
    <w:rsid w:val="004A1807"/>
    <w:rsid w:val="004A1C64"/>
    <w:rsid w:val="004A2BBF"/>
    <w:rsid w:val="004A4D97"/>
    <w:rsid w:val="004A5D7A"/>
    <w:rsid w:val="004A5E08"/>
    <w:rsid w:val="004A6E3C"/>
    <w:rsid w:val="004B00BC"/>
    <w:rsid w:val="004B0D27"/>
    <w:rsid w:val="004B227A"/>
    <w:rsid w:val="004B23F3"/>
    <w:rsid w:val="004B273C"/>
    <w:rsid w:val="004B3ADC"/>
    <w:rsid w:val="004B44F7"/>
    <w:rsid w:val="004B4C0B"/>
    <w:rsid w:val="004B5501"/>
    <w:rsid w:val="004B58F1"/>
    <w:rsid w:val="004B5F63"/>
    <w:rsid w:val="004B6CAE"/>
    <w:rsid w:val="004B7D21"/>
    <w:rsid w:val="004C0152"/>
    <w:rsid w:val="004C029A"/>
    <w:rsid w:val="004C0941"/>
    <w:rsid w:val="004C1831"/>
    <w:rsid w:val="004C1C05"/>
    <w:rsid w:val="004C1C53"/>
    <w:rsid w:val="004C2CD3"/>
    <w:rsid w:val="004C30D2"/>
    <w:rsid w:val="004C32A4"/>
    <w:rsid w:val="004C32B2"/>
    <w:rsid w:val="004C5107"/>
    <w:rsid w:val="004C56FE"/>
    <w:rsid w:val="004C5AE4"/>
    <w:rsid w:val="004C680C"/>
    <w:rsid w:val="004C699B"/>
    <w:rsid w:val="004C79A3"/>
    <w:rsid w:val="004C7F20"/>
    <w:rsid w:val="004D161C"/>
    <w:rsid w:val="004D1644"/>
    <w:rsid w:val="004D2D58"/>
    <w:rsid w:val="004D2F40"/>
    <w:rsid w:val="004D3685"/>
    <w:rsid w:val="004D3A6E"/>
    <w:rsid w:val="004D450D"/>
    <w:rsid w:val="004D4C4F"/>
    <w:rsid w:val="004D5032"/>
    <w:rsid w:val="004D5B97"/>
    <w:rsid w:val="004D5F4F"/>
    <w:rsid w:val="004D6A4C"/>
    <w:rsid w:val="004D7815"/>
    <w:rsid w:val="004E0462"/>
    <w:rsid w:val="004E091C"/>
    <w:rsid w:val="004E3C25"/>
    <w:rsid w:val="004E4C7D"/>
    <w:rsid w:val="004E55D2"/>
    <w:rsid w:val="004E64F6"/>
    <w:rsid w:val="004E76BA"/>
    <w:rsid w:val="004F0525"/>
    <w:rsid w:val="004F05D9"/>
    <w:rsid w:val="004F0F15"/>
    <w:rsid w:val="004F0FBF"/>
    <w:rsid w:val="004F2073"/>
    <w:rsid w:val="004F227A"/>
    <w:rsid w:val="004F2CD9"/>
    <w:rsid w:val="004F3924"/>
    <w:rsid w:val="004F3A08"/>
    <w:rsid w:val="004F3AC2"/>
    <w:rsid w:val="004F4773"/>
    <w:rsid w:val="004F4987"/>
    <w:rsid w:val="004F570D"/>
    <w:rsid w:val="004F590A"/>
    <w:rsid w:val="004F6462"/>
    <w:rsid w:val="004F714A"/>
    <w:rsid w:val="004F77D9"/>
    <w:rsid w:val="00500F45"/>
    <w:rsid w:val="00501862"/>
    <w:rsid w:val="00501971"/>
    <w:rsid w:val="00501BB6"/>
    <w:rsid w:val="00502967"/>
    <w:rsid w:val="00503786"/>
    <w:rsid w:val="00503B02"/>
    <w:rsid w:val="005052EA"/>
    <w:rsid w:val="0050577D"/>
    <w:rsid w:val="00505AEA"/>
    <w:rsid w:val="00506E50"/>
    <w:rsid w:val="00511068"/>
    <w:rsid w:val="0051153B"/>
    <w:rsid w:val="00511F9E"/>
    <w:rsid w:val="0051265A"/>
    <w:rsid w:val="005134CA"/>
    <w:rsid w:val="00515881"/>
    <w:rsid w:val="00517736"/>
    <w:rsid w:val="00517A83"/>
    <w:rsid w:val="00520C47"/>
    <w:rsid w:val="005215C7"/>
    <w:rsid w:val="00521793"/>
    <w:rsid w:val="0052306C"/>
    <w:rsid w:val="005234AF"/>
    <w:rsid w:val="00523DB5"/>
    <w:rsid w:val="005258B6"/>
    <w:rsid w:val="00525BC9"/>
    <w:rsid w:val="00526FC3"/>
    <w:rsid w:val="005272F7"/>
    <w:rsid w:val="0052735A"/>
    <w:rsid w:val="00527AE5"/>
    <w:rsid w:val="00527D2A"/>
    <w:rsid w:val="00530845"/>
    <w:rsid w:val="00531BEA"/>
    <w:rsid w:val="00531E4A"/>
    <w:rsid w:val="00532638"/>
    <w:rsid w:val="005336B0"/>
    <w:rsid w:val="00533A1A"/>
    <w:rsid w:val="00533D8B"/>
    <w:rsid w:val="00535168"/>
    <w:rsid w:val="005360E7"/>
    <w:rsid w:val="00536461"/>
    <w:rsid w:val="00536C40"/>
    <w:rsid w:val="00536DA0"/>
    <w:rsid w:val="00536DA6"/>
    <w:rsid w:val="00537DF0"/>
    <w:rsid w:val="00540486"/>
    <w:rsid w:val="00541DEB"/>
    <w:rsid w:val="005426A0"/>
    <w:rsid w:val="005433C2"/>
    <w:rsid w:val="0054443A"/>
    <w:rsid w:val="0054445D"/>
    <w:rsid w:val="00545D8B"/>
    <w:rsid w:val="00546D6A"/>
    <w:rsid w:val="005470A6"/>
    <w:rsid w:val="005470A7"/>
    <w:rsid w:val="005509A6"/>
    <w:rsid w:val="00551D31"/>
    <w:rsid w:val="00551FE3"/>
    <w:rsid w:val="0055209B"/>
    <w:rsid w:val="00552163"/>
    <w:rsid w:val="005521DF"/>
    <w:rsid w:val="00552BF8"/>
    <w:rsid w:val="00554003"/>
    <w:rsid w:val="005540B8"/>
    <w:rsid w:val="00554134"/>
    <w:rsid w:val="00554469"/>
    <w:rsid w:val="0055469D"/>
    <w:rsid w:val="00555609"/>
    <w:rsid w:val="0055589B"/>
    <w:rsid w:val="00556C0B"/>
    <w:rsid w:val="00557528"/>
    <w:rsid w:val="00557797"/>
    <w:rsid w:val="00557AF7"/>
    <w:rsid w:val="00560095"/>
    <w:rsid w:val="005602B3"/>
    <w:rsid w:val="005607CA"/>
    <w:rsid w:val="00562C51"/>
    <w:rsid w:val="00564219"/>
    <w:rsid w:val="005650A8"/>
    <w:rsid w:val="0056544D"/>
    <w:rsid w:val="00565E34"/>
    <w:rsid w:val="0056699B"/>
    <w:rsid w:val="00566BF3"/>
    <w:rsid w:val="00566CB8"/>
    <w:rsid w:val="0056795B"/>
    <w:rsid w:val="00567960"/>
    <w:rsid w:val="00570915"/>
    <w:rsid w:val="00570BF8"/>
    <w:rsid w:val="00571267"/>
    <w:rsid w:val="00571708"/>
    <w:rsid w:val="00571B3F"/>
    <w:rsid w:val="00571E16"/>
    <w:rsid w:val="00572833"/>
    <w:rsid w:val="00572B01"/>
    <w:rsid w:val="005736B1"/>
    <w:rsid w:val="00573EF5"/>
    <w:rsid w:val="00574378"/>
    <w:rsid w:val="0057468B"/>
    <w:rsid w:val="00574E63"/>
    <w:rsid w:val="0057523A"/>
    <w:rsid w:val="00576633"/>
    <w:rsid w:val="00577320"/>
    <w:rsid w:val="0058095F"/>
    <w:rsid w:val="005809DE"/>
    <w:rsid w:val="00581FC1"/>
    <w:rsid w:val="00582120"/>
    <w:rsid w:val="00583631"/>
    <w:rsid w:val="005837D6"/>
    <w:rsid w:val="005857F6"/>
    <w:rsid w:val="00585C2E"/>
    <w:rsid w:val="00586AA8"/>
    <w:rsid w:val="00587634"/>
    <w:rsid w:val="00587BD2"/>
    <w:rsid w:val="00587D89"/>
    <w:rsid w:val="0059112C"/>
    <w:rsid w:val="00591189"/>
    <w:rsid w:val="00591BEC"/>
    <w:rsid w:val="00591CF8"/>
    <w:rsid w:val="005927CA"/>
    <w:rsid w:val="00592C1F"/>
    <w:rsid w:val="0059392E"/>
    <w:rsid w:val="00594949"/>
    <w:rsid w:val="00595B67"/>
    <w:rsid w:val="00595BC0"/>
    <w:rsid w:val="00595D1D"/>
    <w:rsid w:val="00595FD0"/>
    <w:rsid w:val="005966F9"/>
    <w:rsid w:val="00596B7C"/>
    <w:rsid w:val="00596BF8"/>
    <w:rsid w:val="005974B4"/>
    <w:rsid w:val="00597E4E"/>
    <w:rsid w:val="00597EFF"/>
    <w:rsid w:val="00597FEF"/>
    <w:rsid w:val="005A06A4"/>
    <w:rsid w:val="005A17B6"/>
    <w:rsid w:val="005A19F0"/>
    <w:rsid w:val="005A2F5C"/>
    <w:rsid w:val="005A343A"/>
    <w:rsid w:val="005A47EA"/>
    <w:rsid w:val="005A63DC"/>
    <w:rsid w:val="005A64AD"/>
    <w:rsid w:val="005A684B"/>
    <w:rsid w:val="005A7599"/>
    <w:rsid w:val="005A77AC"/>
    <w:rsid w:val="005A7983"/>
    <w:rsid w:val="005B0BC8"/>
    <w:rsid w:val="005B3AE8"/>
    <w:rsid w:val="005B3CA7"/>
    <w:rsid w:val="005B4B2C"/>
    <w:rsid w:val="005B4BAA"/>
    <w:rsid w:val="005B640F"/>
    <w:rsid w:val="005B6B17"/>
    <w:rsid w:val="005C0FB5"/>
    <w:rsid w:val="005C14E2"/>
    <w:rsid w:val="005C161A"/>
    <w:rsid w:val="005C1672"/>
    <w:rsid w:val="005C1B6E"/>
    <w:rsid w:val="005C24C1"/>
    <w:rsid w:val="005C2714"/>
    <w:rsid w:val="005C28AA"/>
    <w:rsid w:val="005C39C6"/>
    <w:rsid w:val="005C5554"/>
    <w:rsid w:val="005C59CA"/>
    <w:rsid w:val="005C7DC5"/>
    <w:rsid w:val="005C7E7B"/>
    <w:rsid w:val="005C7FAA"/>
    <w:rsid w:val="005D0337"/>
    <w:rsid w:val="005D09FA"/>
    <w:rsid w:val="005D0D8D"/>
    <w:rsid w:val="005D18F8"/>
    <w:rsid w:val="005D1E36"/>
    <w:rsid w:val="005D2A64"/>
    <w:rsid w:val="005D332D"/>
    <w:rsid w:val="005D3B3E"/>
    <w:rsid w:val="005D419F"/>
    <w:rsid w:val="005D71E4"/>
    <w:rsid w:val="005D7760"/>
    <w:rsid w:val="005D7DAB"/>
    <w:rsid w:val="005E0C92"/>
    <w:rsid w:val="005E1431"/>
    <w:rsid w:val="005E14CE"/>
    <w:rsid w:val="005E21EC"/>
    <w:rsid w:val="005E402D"/>
    <w:rsid w:val="005E58FF"/>
    <w:rsid w:val="005E626A"/>
    <w:rsid w:val="005E6863"/>
    <w:rsid w:val="005E6FEB"/>
    <w:rsid w:val="005F0766"/>
    <w:rsid w:val="005F0F87"/>
    <w:rsid w:val="005F11AE"/>
    <w:rsid w:val="005F31B7"/>
    <w:rsid w:val="005F51BD"/>
    <w:rsid w:val="005F61DC"/>
    <w:rsid w:val="005F74E3"/>
    <w:rsid w:val="005F781B"/>
    <w:rsid w:val="005F7D60"/>
    <w:rsid w:val="006000AE"/>
    <w:rsid w:val="00600116"/>
    <w:rsid w:val="006001E6"/>
    <w:rsid w:val="006001F9"/>
    <w:rsid w:val="006003CF"/>
    <w:rsid w:val="00600729"/>
    <w:rsid w:val="00601AA1"/>
    <w:rsid w:val="00601F90"/>
    <w:rsid w:val="00602AAD"/>
    <w:rsid w:val="006034DA"/>
    <w:rsid w:val="0060450B"/>
    <w:rsid w:val="0060495B"/>
    <w:rsid w:val="00604E4A"/>
    <w:rsid w:val="00604EC9"/>
    <w:rsid w:val="00605409"/>
    <w:rsid w:val="00605BBF"/>
    <w:rsid w:val="0060636B"/>
    <w:rsid w:val="00606682"/>
    <w:rsid w:val="00606788"/>
    <w:rsid w:val="0060699C"/>
    <w:rsid w:val="00606A1B"/>
    <w:rsid w:val="00607F03"/>
    <w:rsid w:val="00610A92"/>
    <w:rsid w:val="00610E21"/>
    <w:rsid w:val="00612095"/>
    <w:rsid w:val="006120B0"/>
    <w:rsid w:val="00612C67"/>
    <w:rsid w:val="00613AA8"/>
    <w:rsid w:val="00613C18"/>
    <w:rsid w:val="0061428B"/>
    <w:rsid w:val="0061429A"/>
    <w:rsid w:val="0061445D"/>
    <w:rsid w:val="00615DEB"/>
    <w:rsid w:val="00615E24"/>
    <w:rsid w:val="00617E82"/>
    <w:rsid w:val="00620501"/>
    <w:rsid w:val="00620D64"/>
    <w:rsid w:val="00620DE7"/>
    <w:rsid w:val="00620DFC"/>
    <w:rsid w:val="00621F2B"/>
    <w:rsid w:val="006229AE"/>
    <w:rsid w:val="006233D0"/>
    <w:rsid w:val="00623529"/>
    <w:rsid w:val="00623A9D"/>
    <w:rsid w:val="006243A2"/>
    <w:rsid w:val="00624779"/>
    <w:rsid w:val="00624FAE"/>
    <w:rsid w:val="006255D2"/>
    <w:rsid w:val="00626394"/>
    <w:rsid w:val="006275B3"/>
    <w:rsid w:val="00627B3D"/>
    <w:rsid w:val="00627D74"/>
    <w:rsid w:val="006303F7"/>
    <w:rsid w:val="00630A8C"/>
    <w:rsid w:val="00631996"/>
    <w:rsid w:val="00631EC9"/>
    <w:rsid w:val="00632B94"/>
    <w:rsid w:val="0063382F"/>
    <w:rsid w:val="00633A3F"/>
    <w:rsid w:val="006342EE"/>
    <w:rsid w:val="00634B30"/>
    <w:rsid w:val="00634FC0"/>
    <w:rsid w:val="00635305"/>
    <w:rsid w:val="006356E2"/>
    <w:rsid w:val="006357DE"/>
    <w:rsid w:val="00635EB2"/>
    <w:rsid w:val="006366D3"/>
    <w:rsid w:val="00636DB0"/>
    <w:rsid w:val="00640289"/>
    <w:rsid w:val="00640BB7"/>
    <w:rsid w:val="00641258"/>
    <w:rsid w:val="00641319"/>
    <w:rsid w:val="00641E74"/>
    <w:rsid w:val="006421EB"/>
    <w:rsid w:val="006422B3"/>
    <w:rsid w:val="00642407"/>
    <w:rsid w:val="0064359C"/>
    <w:rsid w:val="0064375C"/>
    <w:rsid w:val="00644D22"/>
    <w:rsid w:val="00644DE4"/>
    <w:rsid w:val="0064530C"/>
    <w:rsid w:val="00645E35"/>
    <w:rsid w:val="0064625E"/>
    <w:rsid w:val="00646A64"/>
    <w:rsid w:val="006470ED"/>
    <w:rsid w:val="0064742D"/>
    <w:rsid w:val="006476EA"/>
    <w:rsid w:val="00651577"/>
    <w:rsid w:val="0065196F"/>
    <w:rsid w:val="00651D71"/>
    <w:rsid w:val="00652E1D"/>
    <w:rsid w:val="00653A74"/>
    <w:rsid w:val="00653D09"/>
    <w:rsid w:val="00653DC7"/>
    <w:rsid w:val="006551D9"/>
    <w:rsid w:val="006557C2"/>
    <w:rsid w:val="006557DA"/>
    <w:rsid w:val="00655879"/>
    <w:rsid w:val="006558E9"/>
    <w:rsid w:val="00655AB9"/>
    <w:rsid w:val="006571F7"/>
    <w:rsid w:val="00657C14"/>
    <w:rsid w:val="006601AC"/>
    <w:rsid w:val="0066076C"/>
    <w:rsid w:val="00662399"/>
    <w:rsid w:val="00662EA0"/>
    <w:rsid w:val="00663239"/>
    <w:rsid w:val="006647D2"/>
    <w:rsid w:val="00664C2C"/>
    <w:rsid w:val="006656E5"/>
    <w:rsid w:val="0066583C"/>
    <w:rsid w:val="00666B59"/>
    <w:rsid w:val="0066746B"/>
    <w:rsid w:val="006675FF"/>
    <w:rsid w:val="00667F08"/>
    <w:rsid w:val="00667FA0"/>
    <w:rsid w:val="006703A0"/>
    <w:rsid w:val="00670E47"/>
    <w:rsid w:val="00672F51"/>
    <w:rsid w:val="006737AF"/>
    <w:rsid w:val="00673B90"/>
    <w:rsid w:val="00675289"/>
    <w:rsid w:val="0067556B"/>
    <w:rsid w:val="0067786D"/>
    <w:rsid w:val="006830C4"/>
    <w:rsid w:val="00684443"/>
    <w:rsid w:val="006846AD"/>
    <w:rsid w:val="006872A7"/>
    <w:rsid w:val="0068745A"/>
    <w:rsid w:val="00690067"/>
    <w:rsid w:val="00690BB4"/>
    <w:rsid w:val="00690C15"/>
    <w:rsid w:val="006912A0"/>
    <w:rsid w:val="0069169F"/>
    <w:rsid w:val="006919F1"/>
    <w:rsid w:val="00691FBA"/>
    <w:rsid w:val="0069243C"/>
    <w:rsid w:val="00692703"/>
    <w:rsid w:val="0069358C"/>
    <w:rsid w:val="00693C08"/>
    <w:rsid w:val="00694282"/>
    <w:rsid w:val="00694FB3"/>
    <w:rsid w:val="00695D16"/>
    <w:rsid w:val="0069654E"/>
    <w:rsid w:val="0069763A"/>
    <w:rsid w:val="006A2078"/>
    <w:rsid w:val="006A3B9A"/>
    <w:rsid w:val="006A504D"/>
    <w:rsid w:val="006A6961"/>
    <w:rsid w:val="006A6E67"/>
    <w:rsid w:val="006A6EF3"/>
    <w:rsid w:val="006A70F0"/>
    <w:rsid w:val="006A74FA"/>
    <w:rsid w:val="006A75D0"/>
    <w:rsid w:val="006A77D8"/>
    <w:rsid w:val="006A7F23"/>
    <w:rsid w:val="006B20A9"/>
    <w:rsid w:val="006B239D"/>
    <w:rsid w:val="006B2C30"/>
    <w:rsid w:val="006B310E"/>
    <w:rsid w:val="006B3593"/>
    <w:rsid w:val="006B658E"/>
    <w:rsid w:val="006B66CF"/>
    <w:rsid w:val="006B6DED"/>
    <w:rsid w:val="006B704C"/>
    <w:rsid w:val="006B79BF"/>
    <w:rsid w:val="006B7C0B"/>
    <w:rsid w:val="006C01D8"/>
    <w:rsid w:val="006C0B8C"/>
    <w:rsid w:val="006C0C8D"/>
    <w:rsid w:val="006C174B"/>
    <w:rsid w:val="006C2511"/>
    <w:rsid w:val="006C25EF"/>
    <w:rsid w:val="006C47DA"/>
    <w:rsid w:val="006C5453"/>
    <w:rsid w:val="006C5BB7"/>
    <w:rsid w:val="006C5D02"/>
    <w:rsid w:val="006C723C"/>
    <w:rsid w:val="006D010A"/>
    <w:rsid w:val="006D05DA"/>
    <w:rsid w:val="006D0887"/>
    <w:rsid w:val="006D0B2D"/>
    <w:rsid w:val="006D1270"/>
    <w:rsid w:val="006D2A5F"/>
    <w:rsid w:val="006D30BC"/>
    <w:rsid w:val="006D354B"/>
    <w:rsid w:val="006D3E52"/>
    <w:rsid w:val="006D3F46"/>
    <w:rsid w:val="006D3F87"/>
    <w:rsid w:val="006D4F90"/>
    <w:rsid w:val="006D51EB"/>
    <w:rsid w:val="006D6332"/>
    <w:rsid w:val="006D68E7"/>
    <w:rsid w:val="006D7D23"/>
    <w:rsid w:val="006E0178"/>
    <w:rsid w:val="006E0709"/>
    <w:rsid w:val="006E1E28"/>
    <w:rsid w:val="006E23B2"/>
    <w:rsid w:val="006E2D15"/>
    <w:rsid w:val="006E3D7B"/>
    <w:rsid w:val="006E3F5E"/>
    <w:rsid w:val="006E4969"/>
    <w:rsid w:val="006E4A30"/>
    <w:rsid w:val="006E4DF4"/>
    <w:rsid w:val="006E6280"/>
    <w:rsid w:val="006E7CD5"/>
    <w:rsid w:val="006E7DCB"/>
    <w:rsid w:val="006F07E6"/>
    <w:rsid w:val="006F2DA3"/>
    <w:rsid w:val="006F3477"/>
    <w:rsid w:val="006F4B50"/>
    <w:rsid w:val="006F4EDE"/>
    <w:rsid w:val="006F510C"/>
    <w:rsid w:val="006F6DCF"/>
    <w:rsid w:val="006F7B64"/>
    <w:rsid w:val="006F7CEA"/>
    <w:rsid w:val="007003BD"/>
    <w:rsid w:val="00700832"/>
    <w:rsid w:val="007014F7"/>
    <w:rsid w:val="00701D42"/>
    <w:rsid w:val="00703222"/>
    <w:rsid w:val="00704867"/>
    <w:rsid w:val="00704F3B"/>
    <w:rsid w:val="00705262"/>
    <w:rsid w:val="00705EEB"/>
    <w:rsid w:val="00705F8E"/>
    <w:rsid w:val="00706CE4"/>
    <w:rsid w:val="00706DC0"/>
    <w:rsid w:val="00710D3E"/>
    <w:rsid w:val="00711E41"/>
    <w:rsid w:val="00712D5E"/>
    <w:rsid w:val="007146A5"/>
    <w:rsid w:val="007147DA"/>
    <w:rsid w:val="007156DD"/>
    <w:rsid w:val="007157C8"/>
    <w:rsid w:val="007157D3"/>
    <w:rsid w:val="00716FBC"/>
    <w:rsid w:val="0071786B"/>
    <w:rsid w:val="0072017C"/>
    <w:rsid w:val="007204DF"/>
    <w:rsid w:val="00720E29"/>
    <w:rsid w:val="00720F2D"/>
    <w:rsid w:val="00722826"/>
    <w:rsid w:val="00722A00"/>
    <w:rsid w:val="007231F3"/>
    <w:rsid w:val="00723DDB"/>
    <w:rsid w:val="00724AD9"/>
    <w:rsid w:val="00724CB4"/>
    <w:rsid w:val="00725B57"/>
    <w:rsid w:val="0072716D"/>
    <w:rsid w:val="007307BC"/>
    <w:rsid w:val="00731333"/>
    <w:rsid w:val="00731B00"/>
    <w:rsid w:val="00732B69"/>
    <w:rsid w:val="0073478B"/>
    <w:rsid w:val="007350AB"/>
    <w:rsid w:val="00735BC0"/>
    <w:rsid w:val="00736016"/>
    <w:rsid w:val="007410E0"/>
    <w:rsid w:val="00741B83"/>
    <w:rsid w:val="0074226C"/>
    <w:rsid w:val="00742403"/>
    <w:rsid w:val="00742A05"/>
    <w:rsid w:val="00744425"/>
    <w:rsid w:val="007444A2"/>
    <w:rsid w:val="007448F1"/>
    <w:rsid w:val="00744A40"/>
    <w:rsid w:val="00744BFC"/>
    <w:rsid w:val="00744D6E"/>
    <w:rsid w:val="007463C0"/>
    <w:rsid w:val="00746FFE"/>
    <w:rsid w:val="00750315"/>
    <w:rsid w:val="00750EDE"/>
    <w:rsid w:val="00751B2F"/>
    <w:rsid w:val="00751F55"/>
    <w:rsid w:val="00753EAA"/>
    <w:rsid w:val="0075457A"/>
    <w:rsid w:val="00754FAE"/>
    <w:rsid w:val="00755BA4"/>
    <w:rsid w:val="007562CB"/>
    <w:rsid w:val="00756558"/>
    <w:rsid w:val="0075658E"/>
    <w:rsid w:val="007565F3"/>
    <w:rsid w:val="007566E1"/>
    <w:rsid w:val="0075749C"/>
    <w:rsid w:val="00757834"/>
    <w:rsid w:val="0076085B"/>
    <w:rsid w:val="007612F7"/>
    <w:rsid w:val="00761C56"/>
    <w:rsid w:val="00762A86"/>
    <w:rsid w:val="00762DE4"/>
    <w:rsid w:val="0076427C"/>
    <w:rsid w:val="00764E38"/>
    <w:rsid w:val="007653D9"/>
    <w:rsid w:val="007657EA"/>
    <w:rsid w:val="00765BDF"/>
    <w:rsid w:val="007665EF"/>
    <w:rsid w:val="007666D0"/>
    <w:rsid w:val="00766E27"/>
    <w:rsid w:val="007670FE"/>
    <w:rsid w:val="00767D97"/>
    <w:rsid w:val="00770695"/>
    <w:rsid w:val="00770C69"/>
    <w:rsid w:val="00771431"/>
    <w:rsid w:val="007720F5"/>
    <w:rsid w:val="007722DE"/>
    <w:rsid w:val="00772B49"/>
    <w:rsid w:val="00773E8F"/>
    <w:rsid w:val="00775106"/>
    <w:rsid w:val="00777D70"/>
    <w:rsid w:val="00777F76"/>
    <w:rsid w:val="0078186F"/>
    <w:rsid w:val="00781916"/>
    <w:rsid w:val="00781B1E"/>
    <w:rsid w:val="00781E33"/>
    <w:rsid w:val="00782BFC"/>
    <w:rsid w:val="00784230"/>
    <w:rsid w:val="00784DD9"/>
    <w:rsid w:val="00785D8E"/>
    <w:rsid w:val="0078757B"/>
    <w:rsid w:val="007876AD"/>
    <w:rsid w:val="00790783"/>
    <w:rsid w:val="00790FD0"/>
    <w:rsid w:val="00791521"/>
    <w:rsid w:val="00791DD4"/>
    <w:rsid w:val="00791E3B"/>
    <w:rsid w:val="00791F57"/>
    <w:rsid w:val="00792961"/>
    <w:rsid w:val="00793962"/>
    <w:rsid w:val="00794027"/>
    <w:rsid w:val="007949E7"/>
    <w:rsid w:val="00794B3C"/>
    <w:rsid w:val="007950FC"/>
    <w:rsid w:val="00795762"/>
    <w:rsid w:val="0079602D"/>
    <w:rsid w:val="00796848"/>
    <w:rsid w:val="00796A36"/>
    <w:rsid w:val="00797766"/>
    <w:rsid w:val="007A0ECB"/>
    <w:rsid w:val="007A139B"/>
    <w:rsid w:val="007A1514"/>
    <w:rsid w:val="007A345D"/>
    <w:rsid w:val="007A38F2"/>
    <w:rsid w:val="007A3941"/>
    <w:rsid w:val="007A40D3"/>
    <w:rsid w:val="007A46DE"/>
    <w:rsid w:val="007A4BF3"/>
    <w:rsid w:val="007A4CB4"/>
    <w:rsid w:val="007A5F0E"/>
    <w:rsid w:val="007A66CC"/>
    <w:rsid w:val="007B029D"/>
    <w:rsid w:val="007B0312"/>
    <w:rsid w:val="007B1197"/>
    <w:rsid w:val="007B180C"/>
    <w:rsid w:val="007B1898"/>
    <w:rsid w:val="007B1A94"/>
    <w:rsid w:val="007B2E09"/>
    <w:rsid w:val="007B391D"/>
    <w:rsid w:val="007B3E82"/>
    <w:rsid w:val="007B4228"/>
    <w:rsid w:val="007B48A1"/>
    <w:rsid w:val="007B5A6A"/>
    <w:rsid w:val="007B5B1E"/>
    <w:rsid w:val="007B73ED"/>
    <w:rsid w:val="007B792B"/>
    <w:rsid w:val="007B79A4"/>
    <w:rsid w:val="007C0491"/>
    <w:rsid w:val="007C0A25"/>
    <w:rsid w:val="007C156E"/>
    <w:rsid w:val="007C209C"/>
    <w:rsid w:val="007C35E0"/>
    <w:rsid w:val="007C4A4D"/>
    <w:rsid w:val="007C5938"/>
    <w:rsid w:val="007C5BA8"/>
    <w:rsid w:val="007C5C93"/>
    <w:rsid w:val="007C6CD2"/>
    <w:rsid w:val="007C713A"/>
    <w:rsid w:val="007C7F36"/>
    <w:rsid w:val="007D0963"/>
    <w:rsid w:val="007D0979"/>
    <w:rsid w:val="007D0DA3"/>
    <w:rsid w:val="007D1265"/>
    <w:rsid w:val="007D17A6"/>
    <w:rsid w:val="007D17BC"/>
    <w:rsid w:val="007D22F1"/>
    <w:rsid w:val="007D232D"/>
    <w:rsid w:val="007D2390"/>
    <w:rsid w:val="007D2A20"/>
    <w:rsid w:val="007D2DCF"/>
    <w:rsid w:val="007D3854"/>
    <w:rsid w:val="007D4630"/>
    <w:rsid w:val="007D4DB2"/>
    <w:rsid w:val="007D5023"/>
    <w:rsid w:val="007D51CF"/>
    <w:rsid w:val="007D532B"/>
    <w:rsid w:val="007D53FD"/>
    <w:rsid w:val="007D6588"/>
    <w:rsid w:val="007D6EC7"/>
    <w:rsid w:val="007D7FC7"/>
    <w:rsid w:val="007E03CB"/>
    <w:rsid w:val="007E0DCA"/>
    <w:rsid w:val="007E1E42"/>
    <w:rsid w:val="007E2823"/>
    <w:rsid w:val="007E3170"/>
    <w:rsid w:val="007E352B"/>
    <w:rsid w:val="007E52CC"/>
    <w:rsid w:val="007E587F"/>
    <w:rsid w:val="007E5F8E"/>
    <w:rsid w:val="007E6659"/>
    <w:rsid w:val="007E6A11"/>
    <w:rsid w:val="007E6AE3"/>
    <w:rsid w:val="007E7366"/>
    <w:rsid w:val="007F0E03"/>
    <w:rsid w:val="007F1822"/>
    <w:rsid w:val="007F375E"/>
    <w:rsid w:val="007F45F0"/>
    <w:rsid w:val="007F7257"/>
    <w:rsid w:val="0080173B"/>
    <w:rsid w:val="00801ABA"/>
    <w:rsid w:val="00801C62"/>
    <w:rsid w:val="00802117"/>
    <w:rsid w:val="00802CBE"/>
    <w:rsid w:val="00802D0C"/>
    <w:rsid w:val="0080310C"/>
    <w:rsid w:val="00803454"/>
    <w:rsid w:val="0080378B"/>
    <w:rsid w:val="0080424E"/>
    <w:rsid w:val="008052FE"/>
    <w:rsid w:val="008055CB"/>
    <w:rsid w:val="00805B0A"/>
    <w:rsid w:val="0080675E"/>
    <w:rsid w:val="00806C59"/>
    <w:rsid w:val="0080786A"/>
    <w:rsid w:val="00810312"/>
    <w:rsid w:val="008108FF"/>
    <w:rsid w:val="00811744"/>
    <w:rsid w:val="008121FD"/>
    <w:rsid w:val="008127B3"/>
    <w:rsid w:val="008134C8"/>
    <w:rsid w:val="008140DF"/>
    <w:rsid w:val="00814255"/>
    <w:rsid w:val="0081444D"/>
    <w:rsid w:val="00814CC4"/>
    <w:rsid w:val="00815D52"/>
    <w:rsid w:val="008165C8"/>
    <w:rsid w:val="00816CB9"/>
    <w:rsid w:val="0081715E"/>
    <w:rsid w:val="0081732B"/>
    <w:rsid w:val="00817AFD"/>
    <w:rsid w:val="0082145C"/>
    <w:rsid w:val="008219AF"/>
    <w:rsid w:val="00822396"/>
    <w:rsid w:val="00823F79"/>
    <w:rsid w:val="00824B89"/>
    <w:rsid w:val="008252D9"/>
    <w:rsid w:val="00825AB6"/>
    <w:rsid w:val="008261EC"/>
    <w:rsid w:val="008277C8"/>
    <w:rsid w:val="0082792A"/>
    <w:rsid w:val="00832A62"/>
    <w:rsid w:val="0083363C"/>
    <w:rsid w:val="008338E6"/>
    <w:rsid w:val="008341A8"/>
    <w:rsid w:val="00834354"/>
    <w:rsid w:val="00834B6A"/>
    <w:rsid w:val="00835799"/>
    <w:rsid w:val="00835F6B"/>
    <w:rsid w:val="008364CC"/>
    <w:rsid w:val="00836A2A"/>
    <w:rsid w:val="00837BA9"/>
    <w:rsid w:val="00841709"/>
    <w:rsid w:val="00842021"/>
    <w:rsid w:val="00842D96"/>
    <w:rsid w:val="008430B9"/>
    <w:rsid w:val="00847701"/>
    <w:rsid w:val="00847EC2"/>
    <w:rsid w:val="00851717"/>
    <w:rsid w:val="00853AA2"/>
    <w:rsid w:val="00854284"/>
    <w:rsid w:val="00854A13"/>
    <w:rsid w:val="008551BB"/>
    <w:rsid w:val="0085547A"/>
    <w:rsid w:val="008600B9"/>
    <w:rsid w:val="0086094B"/>
    <w:rsid w:val="00860CF1"/>
    <w:rsid w:val="00860F05"/>
    <w:rsid w:val="0086140D"/>
    <w:rsid w:val="008615C3"/>
    <w:rsid w:val="00863277"/>
    <w:rsid w:val="008639B0"/>
    <w:rsid w:val="00863D75"/>
    <w:rsid w:val="00864D5E"/>
    <w:rsid w:val="00864EDF"/>
    <w:rsid w:val="00864F56"/>
    <w:rsid w:val="008660F9"/>
    <w:rsid w:val="0086660D"/>
    <w:rsid w:val="00866656"/>
    <w:rsid w:val="00866CD8"/>
    <w:rsid w:val="008672C2"/>
    <w:rsid w:val="00870F0A"/>
    <w:rsid w:val="008722A3"/>
    <w:rsid w:val="008722EB"/>
    <w:rsid w:val="008730C6"/>
    <w:rsid w:val="008744E9"/>
    <w:rsid w:val="00874C8C"/>
    <w:rsid w:val="00876A77"/>
    <w:rsid w:val="00877507"/>
    <w:rsid w:val="00881118"/>
    <w:rsid w:val="0088126A"/>
    <w:rsid w:val="00881DD7"/>
    <w:rsid w:val="00882002"/>
    <w:rsid w:val="0088209D"/>
    <w:rsid w:val="00882CB5"/>
    <w:rsid w:val="008832FB"/>
    <w:rsid w:val="00883A27"/>
    <w:rsid w:val="00884038"/>
    <w:rsid w:val="00884A21"/>
    <w:rsid w:val="00885F13"/>
    <w:rsid w:val="00885F52"/>
    <w:rsid w:val="0088656E"/>
    <w:rsid w:val="008866D2"/>
    <w:rsid w:val="00886F5C"/>
    <w:rsid w:val="008879AA"/>
    <w:rsid w:val="00890252"/>
    <w:rsid w:val="00891055"/>
    <w:rsid w:val="0089124D"/>
    <w:rsid w:val="008912CF"/>
    <w:rsid w:val="008916A6"/>
    <w:rsid w:val="00892167"/>
    <w:rsid w:val="0089512E"/>
    <w:rsid w:val="00895216"/>
    <w:rsid w:val="00895BDD"/>
    <w:rsid w:val="00895CC8"/>
    <w:rsid w:val="00895E6C"/>
    <w:rsid w:val="00896198"/>
    <w:rsid w:val="008968B7"/>
    <w:rsid w:val="008A0208"/>
    <w:rsid w:val="008A1783"/>
    <w:rsid w:val="008A1860"/>
    <w:rsid w:val="008A25F7"/>
    <w:rsid w:val="008A2848"/>
    <w:rsid w:val="008A2EC2"/>
    <w:rsid w:val="008A32EE"/>
    <w:rsid w:val="008A3356"/>
    <w:rsid w:val="008A3D1A"/>
    <w:rsid w:val="008A4C5C"/>
    <w:rsid w:val="008A56AA"/>
    <w:rsid w:val="008A5A98"/>
    <w:rsid w:val="008A5C1E"/>
    <w:rsid w:val="008A5EF6"/>
    <w:rsid w:val="008A70FA"/>
    <w:rsid w:val="008A7654"/>
    <w:rsid w:val="008A790E"/>
    <w:rsid w:val="008A7E71"/>
    <w:rsid w:val="008B0DE4"/>
    <w:rsid w:val="008B1DA1"/>
    <w:rsid w:val="008B22CF"/>
    <w:rsid w:val="008B2812"/>
    <w:rsid w:val="008B2FC5"/>
    <w:rsid w:val="008B3507"/>
    <w:rsid w:val="008B46DE"/>
    <w:rsid w:val="008B638A"/>
    <w:rsid w:val="008B6D93"/>
    <w:rsid w:val="008B7D49"/>
    <w:rsid w:val="008C000E"/>
    <w:rsid w:val="008C0047"/>
    <w:rsid w:val="008C00C8"/>
    <w:rsid w:val="008C1D57"/>
    <w:rsid w:val="008C210D"/>
    <w:rsid w:val="008C338E"/>
    <w:rsid w:val="008C3B39"/>
    <w:rsid w:val="008C4CD5"/>
    <w:rsid w:val="008C545B"/>
    <w:rsid w:val="008C5865"/>
    <w:rsid w:val="008C67F4"/>
    <w:rsid w:val="008C76BA"/>
    <w:rsid w:val="008D02E9"/>
    <w:rsid w:val="008D235A"/>
    <w:rsid w:val="008D29F3"/>
    <w:rsid w:val="008D4E03"/>
    <w:rsid w:val="008D56DE"/>
    <w:rsid w:val="008D584D"/>
    <w:rsid w:val="008D5A1D"/>
    <w:rsid w:val="008D61E6"/>
    <w:rsid w:val="008D6252"/>
    <w:rsid w:val="008D65CA"/>
    <w:rsid w:val="008E03A1"/>
    <w:rsid w:val="008E06FF"/>
    <w:rsid w:val="008E09B6"/>
    <w:rsid w:val="008E1632"/>
    <w:rsid w:val="008E2D96"/>
    <w:rsid w:val="008E319C"/>
    <w:rsid w:val="008E44BF"/>
    <w:rsid w:val="008E4966"/>
    <w:rsid w:val="008E4BB0"/>
    <w:rsid w:val="008E4C61"/>
    <w:rsid w:val="008E518F"/>
    <w:rsid w:val="008E5360"/>
    <w:rsid w:val="008E5F2C"/>
    <w:rsid w:val="008E7452"/>
    <w:rsid w:val="008E7B85"/>
    <w:rsid w:val="008F0136"/>
    <w:rsid w:val="008F03E5"/>
    <w:rsid w:val="008F0A70"/>
    <w:rsid w:val="008F134C"/>
    <w:rsid w:val="008F146B"/>
    <w:rsid w:val="008F2656"/>
    <w:rsid w:val="008F2ABE"/>
    <w:rsid w:val="008F5C1D"/>
    <w:rsid w:val="008F5CA0"/>
    <w:rsid w:val="008F66FB"/>
    <w:rsid w:val="008F7070"/>
    <w:rsid w:val="0090160A"/>
    <w:rsid w:val="0090201D"/>
    <w:rsid w:val="009020D4"/>
    <w:rsid w:val="00903108"/>
    <w:rsid w:val="00903751"/>
    <w:rsid w:val="00903A69"/>
    <w:rsid w:val="00903BE1"/>
    <w:rsid w:val="00903FB6"/>
    <w:rsid w:val="0090516E"/>
    <w:rsid w:val="00907585"/>
    <w:rsid w:val="00907A70"/>
    <w:rsid w:val="00907B7B"/>
    <w:rsid w:val="00911562"/>
    <w:rsid w:val="009119D5"/>
    <w:rsid w:val="00911BBA"/>
    <w:rsid w:val="0091213B"/>
    <w:rsid w:val="00912192"/>
    <w:rsid w:val="0091221A"/>
    <w:rsid w:val="00912897"/>
    <w:rsid w:val="00913434"/>
    <w:rsid w:val="00913E3C"/>
    <w:rsid w:val="00914287"/>
    <w:rsid w:val="0091453C"/>
    <w:rsid w:val="0091506B"/>
    <w:rsid w:val="009150E5"/>
    <w:rsid w:val="00915269"/>
    <w:rsid w:val="009158A6"/>
    <w:rsid w:val="00915A5B"/>
    <w:rsid w:val="00915AC1"/>
    <w:rsid w:val="009163D2"/>
    <w:rsid w:val="00917265"/>
    <w:rsid w:val="00917306"/>
    <w:rsid w:val="00921AB5"/>
    <w:rsid w:val="00921C74"/>
    <w:rsid w:val="009221EA"/>
    <w:rsid w:val="00923EEE"/>
    <w:rsid w:val="00923F1F"/>
    <w:rsid w:val="00924A14"/>
    <w:rsid w:val="00926057"/>
    <w:rsid w:val="00926830"/>
    <w:rsid w:val="00926F02"/>
    <w:rsid w:val="009271DB"/>
    <w:rsid w:val="00930DC1"/>
    <w:rsid w:val="00934167"/>
    <w:rsid w:val="00934C16"/>
    <w:rsid w:val="00934C87"/>
    <w:rsid w:val="00934E3F"/>
    <w:rsid w:val="009352F8"/>
    <w:rsid w:val="00935D44"/>
    <w:rsid w:val="00936113"/>
    <w:rsid w:val="00936CF3"/>
    <w:rsid w:val="00937101"/>
    <w:rsid w:val="00937641"/>
    <w:rsid w:val="0094064B"/>
    <w:rsid w:val="009426FE"/>
    <w:rsid w:val="009432D5"/>
    <w:rsid w:val="009435D8"/>
    <w:rsid w:val="00945BB5"/>
    <w:rsid w:val="00946590"/>
    <w:rsid w:val="00947A7A"/>
    <w:rsid w:val="00947D54"/>
    <w:rsid w:val="00947E21"/>
    <w:rsid w:val="00951501"/>
    <w:rsid w:val="00951D4C"/>
    <w:rsid w:val="00952F3A"/>
    <w:rsid w:val="00954881"/>
    <w:rsid w:val="0095522B"/>
    <w:rsid w:val="00955BD9"/>
    <w:rsid w:val="009566CD"/>
    <w:rsid w:val="00956D56"/>
    <w:rsid w:val="0095703F"/>
    <w:rsid w:val="0096056B"/>
    <w:rsid w:val="0096305A"/>
    <w:rsid w:val="009632B1"/>
    <w:rsid w:val="00963364"/>
    <w:rsid w:val="009635EC"/>
    <w:rsid w:val="00964398"/>
    <w:rsid w:val="0096485E"/>
    <w:rsid w:val="00964DCE"/>
    <w:rsid w:val="009654A1"/>
    <w:rsid w:val="0096557E"/>
    <w:rsid w:val="009669C8"/>
    <w:rsid w:val="00967008"/>
    <w:rsid w:val="009705C3"/>
    <w:rsid w:val="00972315"/>
    <w:rsid w:val="009726C0"/>
    <w:rsid w:val="00972765"/>
    <w:rsid w:val="0097411A"/>
    <w:rsid w:val="00974D45"/>
    <w:rsid w:val="009778AB"/>
    <w:rsid w:val="00980161"/>
    <w:rsid w:val="009806CB"/>
    <w:rsid w:val="00982E70"/>
    <w:rsid w:val="00983599"/>
    <w:rsid w:val="00983B25"/>
    <w:rsid w:val="0098439D"/>
    <w:rsid w:val="00986B48"/>
    <w:rsid w:val="00987347"/>
    <w:rsid w:val="009906A1"/>
    <w:rsid w:val="009908DD"/>
    <w:rsid w:val="00990DF7"/>
    <w:rsid w:val="00992EA9"/>
    <w:rsid w:val="00994245"/>
    <w:rsid w:val="00994690"/>
    <w:rsid w:val="009953CC"/>
    <w:rsid w:val="009954F0"/>
    <w:rsid w:val="0099588C"/>
    <w:rsid w:val="00995E1B"/>
    <w:rsid w:val="00996B34"/>
    <w:rsid w:val="00996CBA"/>
    <w:rsid w:val="00996DC4"/>
    <w:rsid w:val="00997ED6"/>
    <w:rsid w:val="009A1DE4"/>
    <w:rsid w:val="009A246E"/>
    <w:rsid w:val="009A2B70"/>
    <w:rsid w:val="009A2F16"/>
    <w:rsid w:val="009A3364"/>
    <w:rsid w:val="009A3383"/>
    <w:rsid w:val="009A4957"/>
    <w:rsid w:val="009A57E3"/>
    <w:rsid w:val="009A5961"/>
    <w:rsid w:val="009A6BC6"/>
    <w:rsid w:val="009B171F"/>
    <w:rsid w:val="009B2175"/>
    <w:rsid w:val="009B2AA4"/>
    <w:rsid w:val="009B3D71"/>
    <w:rsid w:val="009B43F6"/>
    <w:rsid w:val="009B4DD8"/>
    <w:rsid w:val="009B5ABB"/>
    <w:rsid w:val="009B6256"/>
    <w:rsid w:val="009C12DA"/>
    <w:rsid w:val="009C2428"/>
    <w:rsid w:val="009C2CC1"/>
    <w:rsid w:val="009C4C37"/>
    <w:rsid w:val="009C4E3F"/>
    <w:rsid w:val="009C5BC2"/>
    <w:rsid w:val="009C5DAF"/>
    <w:rsid w:val="009C6825"/>
    <w:rsid w:val="009C68C5"/>
    <w:rsid w:val="009C7BD6"/>
    <w:rsid w:val="009C7D75"/>
    <w:rsid w:val="009C7DEB"/>
    <w:rsid w:val="009C7EC2"/>
    <w:rsid w:val="009D00C1"/>
    <w:rsid w:val="009D0CD1"/>
    <w:rsid w:val="009D0FAB"/>
    <w:rsid w:val="009D1491"/>
    <w:rsid w:val="009D1A9E"/>
    <w:rsid w:val="009D238C"/>
    <w:rsid w:val="009D26BE"/>
    <w:rsid w:val="009D2972"/>
    <w:rsid w:val="009D29AA"/>
    <w:rsid w:val="009D50B4"/>
    <w:rsid w:val="009D5170"/>
    <w:rsid w:val="009D7452"/>
    <w:rsid w:val="009E02F4"/>
    <w:rsid w:val="009E146B"/>
    <w:rsid w:val="009E15B3"/>
    <w:rsid w:val="009E16B7"/>
    <w:rsid w:val="009E394B"/>
    <w:rsid w:val="009E3B2A"/>
    <w:rsid w:val="009E3F87"/>
    <w:rsid w:val="009E5945"/>
    <w:rsid w:val="009E5BC4"/>
    <w:rsid w:val="009E6364"/>
    <w:rsid w:val="009E63BF"/>
    <w:rsid w:val="009E7BDD"/>
    <w:rsid w:val="009F0010"/>
    <w:rsid w:val="009F0431"/>
    <w:rsid w:val="009F0DBA"/>
    <w:rsid w:val="009F17A8"/>
    <w:rsid w:val="009F1E4E"/>
    <w:rsid w:val="009F1EDC"/>
    <w:rsid w:val="009F3D91"/>
    <w:rsid w:val="009F4383"/>
    <w:rsid w:val="009F5702"/>
    <w:rsid w:val="009F5910"/>
    <w:rsid w:val="009F5F86"/>
    <w:rsid w:val="009F6763"/>
    <w:rsid w:val="009F74C9"/>
    <w:rsid w:val="009F79B4"/>
    <w:rsid w:val="009F7F7D"/>
    <w:rsid w:val="00A00286"/>
    <w:rsid w:val="00A0083A"/>
    <w:rsid w:val="00A0085B"/>
    <w:rsid w:val="00A012CA"/>
    <w:rsid w:val="00A02F47"/>
    <w:rsid w:val="00A039D4"/>
    <w:rsid w:val="00A04A5B"/>
    <w:rsid w:val="00A04F54"/>
    <w:rsid w:val="00A06378"/>
    <w:rsid w:val="00A068B1"/>
    <w:rsid w:val="00A069ED"/>
    <w:rsid w:val="00A06B08"/>
    <w:rsid w:val="00A071E8"/>
    <w:rsid w:val="00A073AE"/>
    <w:rsid w:val="00A105A8"/>
    <w:rsid w:val="00A10E5D"/>
    <w:rsid w:val="00A117BD"/>
    <w:rsid w:val="00A11A2C"/>
    <w:rsid w:val="00A12262"/>
    <w:rsid w:val="00A1293D"/>
    <w:rsid w:val="00A12AC7"/>
    <w:rsid w:val="00A12E85"/>
    <w:rsid w:val="00A14641"/>
    <w:rsid w:val="00A147D4"/>
    <w:rsid w:val="00A15D18"/>
    <w:rsid w:val="00A16C39"/>
    <w:rsid w:val="00A2064A"/>
    <w:rsid w:val="00A21A1E"/>
    <w:rsid w:val="00A22FDD"/>
    <w:rsid w:val="00A23A58"/>
    <w:rsid w:val="00A23B8D"/>
    <w:rsid w:val="00A24C87"/>
    <w:rsid w:val="00A24D4D"/>
    <w:rsid w:val="00A24E82"/>
    <w:rsid w:val="00A25A82"/>
    <w:rsid w:val="00A25B37"/>
    <w:rsid w:val="00A26ADD"/>
    <w:rsid w:val="00A30A0C"/>
    <w:rsid w:val="00A30D44"/>
    <w:rsid w:val="00A30DCD"/>
    <w:rsid w:val="00A30F9C"/>
    <w:rsid w:val="00A31121"/>
    <w:rsid w:val="00A32050"/>
    <w:rsid w:val="00A3277E"/>
    <w:rsid w:val="00A335E4"/>
    <w:rsid w:val="00A343D9"/>
    <w:rsid w:val="00A34C04"/>
    <w:rsid w:val="00A354CC"/>
    <w:rsid w:val="00A35E56"/>
    <w:rsid w:val="00A36891"/>
    <w:rsid w:val="00A371A3"/>
    <w:rsid w:val="00A376E8"/>
    <w:rsid w:val="00A37CDC"/>
    <w:rsid w:val="00A37EB2"/>
    <w:rsid w:val="00A41307"/>
    <w:rsid w:val="00A416F6"/>
    <w:rsid w:val="00A4499C"/>
    <w:rsid w:val="00A45317"/>
    <w:rsid w:val="00A4593B"/>
    <w:rsid w:val="00A461A9"/>
    <w:rsid w:val="00A50E15"/>
    <w:rsid w:val="00A51032"/>
    <w:rsid w:val="00A51BDC"/>
    <w:rsid w:val="00A52C54"/>
    <w:rsid w:val="00A53E37"/>
    <w:rsid w:val="00A53EC2"/>
    <w:rsid w:val="00A54824"/>
    <w:rsid w:val="00A55CF3"/>
    <w:rsid w:val="00A56384"/>
    <w:rsid w:val="00A565C6"/>
    <w:rsid w:val="00A56E06"/>
    <w:rsid w:val="00A578EB"/>
    <w:rsid w:val="00A60A47"/>
    <w:rsid w:val="00A6156B"/>
    <w:rsid w:val="00A62010"/>
    <w:rsid w:val="00A63816"/>
    <w:rsid w:val="00A63C0E"/>
    <w:rsid w:val="00A6423A"/>
    <w:rsid w:val="00A6434D"/>
    <w:rsid w:val="00A65B29"/>
    <w:rsid w:val="00A66501"/>
    <w:rsid w:val="00A70131"/>
    <w:rsid w:val="00A70970"/>
    <w:rsid w:val="00A709DE"/>
    <w:rsid w:val="00A713E9"/>
    <w:rsid w:val="00A719EA"/>
    <w:rsid w:val="00A71FE7"/>
    <w:rsid w:val="00A72149"/>
    <w:rsid w:val="00A7239B"/>
    <w:rsid w:val="00A72840"/>
    <w:rsid w:val="00A72D63"/>
    <w:rsid w:val="00A745A0"/>
    <w:rsid w:val="00A7473E"/>
    <w:rsid w:val="00A74D6D"/>
    <w:rsid w:val="00A76A40"/>
    <w:rsid w:val="00A76F4E"/>
    <w:rsid w:val="00A771AC"/>
    <w:rsid w:val="00A77851"/>
    <w:rsid w:val="00A80A03"/>
    <w:rsid w:val="00A80AC3"/>
    <w:rsid w:val="00A80F00"/>
    <w:rsid w:val="00A8347C"/>
    <w:rsid w:val="00A83688"/>
    <w:rsid w:val="00A843EF"/>
    <w:rsid w:val="00A846C4"/>
    <w:rsid w:val="00A84AF8"/>
    <w:rsid w:val="00A85676"/>
    <w:rsid w:val="00A860FD"/>
    <w:rsid w:val="00A874C6"/>
    <w:rsid w:val="00A905BB"/>
    <w:rsid w:val="00A90868"/>
    <w:rsid w:val="00A908AA"/>
    <w:rsid w:val="00A91A6F"/>
    <w:rsid w:val="00A921B8"/>
    <w:rsid w:val="00A92794"/>
    <w:rsid w:val="00A93A2E"/>
    <w:rsid w:val="00A9502D"/>
    <w:rsid w:val="00A95829"/>
    <w:rsid w:val="00A95EE0"/>
    <w:rsid w:val="00A96D78"/>
    <w:rsid w:val="00A974E1"/>
    <w:rsid w:val="00A97B7E"/>
    <w:rsid w:val="00A97DAC"/>
    <w:rsid w:val="00AA03C7"/>
    <w:rsid w:val="00AA05EF"/>
    <w:rsid w:val="00AA0B2A"/>
    <w:rsid w:val="00AA0E6C"/>
    <w:rsid w:val="00AA2A40"/>
    <w:rsid w:val="00AA302D"/>
    <w:rsid w:val="00AA3252"/>
    <w:rsid w:val="00AA44C6"/>
    <w:rsid w:val="00AA5211"/>
    <w:rsid w:val="00AA6193"/>
    <w:rsid w:val="00AA70A8"/>
    <w:rsid w:val="00AB0CAA"/>
    <w:rsid w:val="00AB1302"/>
    <w:rsid w:val="00AB1921"/>
    <w:rsid w:val="00AB1953"/>
    <w:rsid w:val="00AB1EF4"/>
    <w:rsid w:val="00AB2ACE"/>
    <w:rsid w:val="00AB34A4"/>
    <w:rsid w:val="00AB4A51"/>
    <w:rsid w:val="00AB615E"/>
    <w:rsid w:val="00AB6731"/>
    <w:rsid w:val="00AB6AB8"/>
    <w:rsid w:val="00AB6C55"/>
    <w:rsid w:val="00AB76F2"/>
    <w:rsid w:val="00AC0C4D"/>
    <w:rsid w:val="00AC0FF2"/>
    <w:rsid w:val="00AC1257"/>
    <w:rsid w:val="00AC1357"/>
    <w:rsid w:val="00AC2759"/>
    <w:rsid w:val="00AC2774"/>
    <w:rsid w:val="00AC2C83"/>
    <w:rsid w:val="00AC3029"/>
    <w:rsid w:val="00AC38C7"/>
    <w:rsid w:val="00AC4A10"/>
    <w:rsid w:val="00AC4B5E"/>
    <w:rsid w:val="00AC4CA6"/>
    <w:rsid w:val="00AC4CCB"/>
    <w:rsid w:val="00AC6ED2"/>
    <w:rsid w:val="00AC74B8"/>
    <w:rsid w:val="00AC7C07"/>
    <w:rsid w:val="00AD081E"/>
    <w:rsid w:val="00AD15BD"/>
    <w:rsid w:val="00AD1831"/>
    <w:rsid w:val="00AD1FA0"/>
    <w:rsid w:val="00AD336C"/>
    <w:rsid w:val="00AD3394"/>
    <w:rsid w:val="00AD4BBB"/>
    <w:rsid w:val="00AD54E1"/>
    <w:rsid w:val="00AD5BCF"/>
    <w:rsid w:val="00AD611F"/>
    <w:rsid w:val="00AD6579"/>
    <w:rsid w:val="00AD77B8"/>
    <w:rsid w:val="00AD77DD"/>
    <w:rsid w:val="00AD7CC7"/>
    <w:rsid w:val="00AE2155"/>
    <w:rsid w:val="00AE2284"/>
    <w:rsid w:val="00AE22AB"/>
    <w:rsid w:val="00AE358A"/>
    <w:rsid w:val="00AE39F4"/>
    <w:rsid w:val="00AE50A1"/>
    <w:rsid w:val="00AE5711"/>
    <w:rsid w:val="00AF0E73"/>
    <w:rsid w:val="00AF2174"/>
    <w:rsid w:val="00AF2781"/>
    <w:rsid w:val="00AF36FF"/>
    <w:rsid w:val="00AF5123"/>
    <w:rsid w:val="00AF589D"/>
    <w:rsid w:val="00AF5F4A"/>
    <w:rsid w:val="00AF79C2"/>
    <w:rsid w:val="00AF7E9F"/>
    <w:rsid w:val="00B006C8"/>
    <w:rsid w:val="00B013C5"/>
    <w:rsid w:val="00B017E9"/>
    <w:rsid w:val="00B025D2"/>
    <w:rsid w:val="00B030E3"/>
    <w:rsid w:val="00B03107"/>
    <w:rsid w:val="00B03B05"/>
    <w:rsid w:val="00B040C7"/>
    <w:rsid w:val="00B042A5"/>
    <w:rsid w:val="00B042AA"/>
    <w:rsid w:val="00B0436B"/>
    <w:rsid w:val="00B04611"/>
    <w:rsid w:val="00B04E68"/>
    <w:rsid w:val="00B05133"/>
    <w:rsid w:val="00B05A8B"/>
    <w:rsid w:val="00B05EAB"/>
    <w:rsid w:val="00B062C9"/>
    <w:rsid w:val="00B062FA"/>
    <w:rsid w:val="00B07A5E"/>
    <w:rsid w:val="00B07A69"/>
    <w:rsid w:val="00B10141"/>
    <w:rsid w:val="00B10A7E"/>
    <w:rsid w:val="00B11202"/>
    <w:rsid w:val="00B11A82"/>
    <w:rsid w:val="00B11D47"/>
    <w:rsid w:val="00B13C30"/>
    <w:rsid w:val="00B14855"/>
    <w:rsid w:val="00B14E53"/>
    <w:rsid w:val="00B15460"/>
    <w:rsid w:val="00B154B8"/>
    <w:rsid w:val="00B1554A"/>
    <w:rsid w:val="00B16034"/>
    <w:rsid w:val="00B2011B"/>
    <w:rsid w:val="00B204F4"/>
    <w:rsid w:val="00B21824"/>
    <w:rsid w:val="00B21870"/>
    <w:rsid w:val="00B2207C"/>
    <w:rsid w:val="00B2258C"/>
    <w:rsid w:val="00B22E22"/>
    <w:rsid w:val="00B23770"/>
    <w:rsid w:val="00B25D62"/>
    <w:rsid w:val="00B26167"/>
    <w:rsid w:val="00B26EE4"/>
    <w:rsid w:val="00B27895"/>
    <w:rsid w:val="00B27EC8"/>
    <w:rsid w:val="00B31DE3"/>
    <w:rsid w:val="00B32C3F"/>
    <w:rsid w:val="00B32E25"/>
    <w:rsid w:val="00B33562"/>
    <w:rsid w:val="00B335A1"/>
    <w:rsid w:val="00B33BA3"/>
    <w:rsid w:val="00B33EEC"/>
    <w:rsid w:val="00B341FB"/>
    <w:rsid w:val="00B343F1"/>
    <w:rsid w:val="00B3449D"/>
    <w:rsid w:val="00B34E27"/>
    <w:rsid w:val="00B35186"/>
    <w:rsid w:val="00B355DD"/>
    <w:rsid w:val="00B36407"/>
    <w:rsid w:val="00B3645F"/>
    <w:rsid w:val="00B36A9A"/>
    <w:rsid w:val="00B37566"/>
    <w:rsid w:val="00B37AF6"/>
    <w:rsid w:val="00B37B89"/>
    <w:rsid w:val="00B37DA8"/>
    <w:rsid w:val="00B404A7"/>
    <w:rsid w:val="00B410E5"/>
    <w:rsid w:val="00B4130F"/>
    <w:rsid w:val="00B41AE0"/>
    <w:rsid w:val="00B41B03"/>
    <w:rsid w:val="00B4209B"/>
    <w:rsid w:val="00B423DC"/>
    <w:rsid w:val="00B423EE"/>
    <w:rsid w:val="00B424F3"/>
    <w:rsid w:val="00B42A9A"/>
    <w:rsid w:val="00B4302A"/>
    <w:rsid w:val="00B4393C"/>
    <w:rsid w:val="00B43A90"/>
    <w:rsid w:val="00B446F0"/>
    <w:rsid w:val="00B44867"/>
    <w:rsid w:val="00B44DCE"/>
    <w:rsid w:val="00B45289"/>
    <w:rsid w:val="00B4662F"/>
    <w:rsid w:val="00B478D3"/>
    <w:rsid w:val="00B47F14"/>
    <w:rsid w:val="00B51245"/>
    <w:rsid w:val="00B51953"/>
    <w:rsid w:val="00B52040"/>
    <w:rsid w:val="00B52435"/>
    <w:rsid w:val="00B526BB"/>
    <w:rsid w:val="00B53232"/>
    <w:rsid w:val="00B5385E"/>
    <w:rsid w:val="00B543C7"/>
    <w:rsid w:val="00B54599"/>
    <w:rsid w:val="00B545EB"/>
    <w:rsid w:val="00B5466A"/>
    <w:rsid w:val="00B547FA"/>
    <w:rsid w:val="00B54FA4"/>
    <w:rsid w:val="00B55345"/>
    <w:rsid w:val="00B55838"/>
    <w:rsid w:val="00B55B85"/>
    <w:rsid w:val="00B56365"/>
    <w:rsid w:val="00B56546"/>
    <w:rsid w:val="00B572FD"/>
    <w:rsid w:val="00B57E14"/>
    <w:rsid w:val="00B57F39"/>
    <w:rsid w:val="00B60656"/>
    <w:rsid w:val="00B60D74"/>
    <w:rsid w:val="00B6159A"/>
    <w:rsid w:val="00B615B6"/>
    <w:rsid w:val="00B61B2F"/>
    <w:rsid w:val="00B61C1B"/>
    <w:rsid w:val="00B61F4F"/>
    <w:rsid w:val="00B62E5B"/>
    <w:rsid w:val="00B63862"/>
    <w:rsid w:val="00B63B9D"/>
    <w:rsid w:val="00B64161"/>
    <w:rsid w:val="00B64564"/>
    <w:rsid w:val="00B64810"/>
    <w:rsid w:val="00B65391"/>
    <w:rsid w:val="00B65A87"/>
    <w:rsid w:val="00B6667A"/>
    <w:rsid w:val="00B67561"/>
    <w:rsid w:val="00B67B0B"/>
    <w:rsid w:val="00B67D61"/>
    <w:rsid w:val="00B67EE5"/>
    <w:rsid w:val="00B702B4"/>
    <w:rsid w:val="00B703B8"/>
    <w:rsid w:val="00B709FB"/>
    <w:rsid w:val="00B70AD3"/>
    <w:rsid w:val="00B70C29"/>
    <w:rsid w:val="00B711E1"/>
    <w:rsid w:val="00B71370"/>
    <w:rsid w:val="00B71D1A"/>
    <w:rsid w:val="00B72E2C"/>
    <w:rsid w:val="00B74ECE"/>
    <w:rsid w:val="00B74EEF"/>
    <w:rsid w:val="00B750D7"/>
    <w:rsid w:val="00B75C5C"/>
    <w:rsid w:val="00B77D34"/>
    <w:rsid w:val="00B77F8C"/>
    <w:rsid w:val="00B801DC"/>
    <w:rsid w:val="00B819D9"/>
    <w:rsid w:val="00B81AD7"/>
    <w:rsid w:val="00B81C4D"/>
    <w:rsid w:val="00B82853"/>
    <w:rsid w:val="00B84423"/>
    <w:rsid w:val="00B853AB"/>
    <w:rsid w:val="00B8616E"/>
    <w:rsid w:val="00B900EF"/>
    <w:rsid w:val="00B90332"/>
    <w:rsid w:val="00B91A48"/>
    <w:rsid w:val="00B91ED2"/>
    <w:rsid w:val="00B938C2"/>
    <w:rsid w:val="00B93DB6"/>
    <w:rsid w:val="00B950FB"/>
    <w:rsid w:val="00B95606"/>
    <w:rsid w:val="00B956E6"/>
    <w:rsid w:val="00B95F60"/>
    <w:rsid w:val="00B96739"/>
    <w:rsid w:val="00B96D8F"/>
    <w:rsid w:val="00B9706A"/>
    <w:rsid w:val="00B973D3"/>
    <w:rsid w:val="00BA22FB"/>
    <w:rsid w:val="00BA23D5"/>
    <w:rsid w:val="00BA389E"/>
    <w:rsid w:val="00BA4B05"/>
    <w:rsid w:val="00BA58F7"/>
    <w:rsid w:val="00BA5BE4"/>
    <w:rsid w:val="00BA61A0"/>
    <w:rsid w:val="00BA6710"/>
    <w:rsid w:val="00BA7082"/>
    <w:rsid w:val="00BA74FE"/>
    <w:rsid w:val="00BB08C4"/>
    <w:rsid w:val="00BB0A12"/>
    <w:rsid w:val="00BB0EBE"/>
    <w:rsid w:val="00BB15F3"/>
    <w:rsid w:val="00BB187C"/>
    <w:rsid w:val="00BB1D82"/>
    <w:rsid w:val="00BB20CC"/>
    <w:rsid w:val="00BB4342"/>
    <w:rsid w:val="00BB4CAA"/>
    <w:rsid w:val="00BB4FC5"/>
    <w:rsid w:val="00BB5142"/>
    <w:rsid w:val="00BB53D7"/>
    <w:rsid w:val="00BB5F9C"/>
    <w:rsid w:val="00BB7035"/>
    <w:rsid w:val="00BB7EA0"/>
    <w:rsid w:val="00BC0458"/>
    <w:rsid w:val="00BC07BB"/>
    <w:rsid w:val="00BC16C8"/>
    <w:rsid w:val="00BC173D"/>
    <w:rsid w:val="00BC24E6"/>
    <w:rsid w:val="00BC38FB"/>
    <w:rsid w:val="00BC3E1E"/>
    <w:rsid w:val="00BC4081"/>
    <w:rsid w:val="00BC40D3"/>
    <w:rsid w:val="00BC4C27"/>
    <w:rsid w:val="00BC5322"/>
    <w:rsid w:val="00BD00B0"/>
    <w:rsid w:val="00BD0DDD"/>
    <w:rsid w:val="00BD0E98"/>
    <w:rsid w:val="00BD2504"/>
    <w:rsid w:val="00BD40E4"/>
    <w:rsid w:val="00BD44B1"/>
    <w:rsid w:val="00BD4EA4"/>
    <w:rsid w:val="00BD522C"/>
    <w:rsid w:val="00BD57C7"/>
    <w:rsid w:val="00BD5CD9"/>
    <w:rsid w:val="00BD6EBE"/>
    <w:rsid w:val="00BD7209"/>
    <w:rsid w:val="00BD7713"/>
    <w:rsid w:val="00BE095E"/>
    <w:rsid w:val="00BE0965"/>
    <w:rsid w:val="00BE159C"/>
    <w:rsid w:val="00BE1B14"/>
    <w:rsid w:val="00BE23FD"/>
    <w:rsid w:val="00BE2AAE"/>
    <w:rsid w:val="00BE36C4"/>
    <w:rsid w:val="00BE3C67"/>
    <w:rsid w:val="00BE4B9C"/>
    <w:rsid w:val="00BE5BD0"/>
    <w:rsid w:val="00BE6911"/>
    <w:rsid w:val="00BE6A8A"/>
    <w:rsid w:val="00BE6FA0"/>
    <w:rsid w:val="00BE7316"/>
    <w:rsid w:val="00BF11FB"/>
    <w:rsid w:val="00BF1A7A"/>
    <w:rsid w:val="00BF2198"/>
    <w:rsid w:val="00BF2690"/>
    <w:rsid w:val="00BF306B"/>
    <w:rsid w:val="00BF3BF0"/>
    <w:rsid w:val="00BF4ECE"/>
    <w:rsid w:val="00BF4F23"/>
    <w:rsid w:val="00BF7348"/>
    <w:rsid w:val="00BF79A5"/>
    <w:rsid w:val="00BF7B47"/>
    <w:rsid w:val="00C008E0"/>
    <w:rsid w:val="00C00ECC"/>
    <w:rsid w:val="00C00FC2"/>
    <w:rsid w:val="00C0205A"/>
    <w:rsid w:val="00C02346"/>
    <w:rsid w:val="00C0302B"/>
    <w:rsid w:val="00C03D2D"/>
    <w:rsid w:val="00C048FE"/>
    <w:rsid w:val="00C050F6"/>
    <w:rsid w:val="00C05352"/>
    <w:rsid w:val="00C05F56"/>
    <w:rsid w:val="00C10089"/>
    <w:rsid w:val="00C1388D"/>
    <w:rsid w:val="00C13902"/>
    <w:rsid w:val="00C13EA6"/>
    <w:rsid w:val="00C1523C"/>
    <w:rsid w:val="00C16F18"/>
    <w:rsid w:val="00C20099"/>
    <w:rsid w:val="00C208D3"/>
    <w:rsid w:val="00C211DE"/>
    <w:rsid w:val="00C2191A"/>
    <w:rsid w:val="00C219FF"/>
    <w:rsid w:val="00C21D74"/>
    <w:rsid w:val="00C22472"/>
    <w:rsid w:val="00C22F4F"/>
    <w:rsid w:val="00C232C1"/>
    <w:rsid w:val="00C23F7E"/>
    <w:rsid w:val="00C24BF0"/>
    <w:rsid w:val="00C25277"/>
    <w:rsid w:val="00C26623"/>
    <w:rsid w:val="00C26834"/>
    <w:rsid w:val="00C268D7"/>
    <w:rsid w:val="00C26F07"/>
    <w:rsid w:val="00C27116"/>
    <w:rsid w:val="00C27124"/>
    <w:rsid w:val="00C2765A"/>
    <w:rsid w:val="00C27B24"/>
    <w:rsid w:val="00C30364"/>
    <w:rsid w:val="00C304A7"/>
    <w:rsid w:val="00C31BC7"/>
    <w:rsid w:val="00C32AFA"/>
    <w:rsid w:val="00C333EC"/>
    <w:rsid w:val="00C33DF3"/>
    <w:rsid w:val="00C34D66"/>
    <w:rsid w:val="00C358F8"/>
    <w:rsid w:val="00C364B7"/>
    <w:rsid w:val="00C368BD"/>
    <w:rsid w:val="00C41F5D"/>
    <w:rsid w:val="00C436B1"/>
    <w:rsid w:val="00C45E53"/>
    <w:rsid w:val="00C465B4"/>
    <w:rsid w:val="00C46908"/>
    <w:rsid w:val="00C478C2"/>
    <w:rsid w:val="00C50089"/>
    <w:rsid w:val="00C50A4D"/>
    <w:rsid w:val="00C50BE2"/>
    <w:rsid w:val="00C52086"/>
    <w:rsid w:val="00C54BB8"/>
    <w:rsid w:val="00C54D1A"/>
    <w:rsid w:val="00C55701"/>
    <w:rsid w:val="00C55B11"/>
    <w:rsid w:val="00C56D7F"/>
    <w:rsid w:val="00C56FC5"/>
    <w:rsid w:val="00C57B16"/>
    <w:rsid w:val="00C60320"/>
    <w:rsid w:val="00C6039C"/>
    <w:rsid w:val="00C605B9"/>
    <w:rsid w:val="00C60CF0"/>
    <w:rsid w:val="00C61374"/>
    <w:rsid w:val="00C61EB6"/>
    <w:rsid w:val="00C624EA"/>
    <w:rsid w:val="00C63244"/>
    <w:rsid w:val="00C639E9"/>
    <w:rsid w:val="00C65000"/>
    <w:rsid w:val="00C6578F"/>
    <w:rsid w:val="00C65A96"/>
    <w:rsid w:val="00C6617B"/>
    <w:rsid w:val="00C663BA"/>
    <w:rsid w:val="00C665BB"/>
    <w:rsid w:val="00C66707"/>
    <w:rsid w:val="00C66B9F"/>
    <w:rsid w:val="00C66BA3"/>
    <w:rsid w:val="00C67A78"/>
    <w:rsid w:val="00C67CCF"/>
    <w:rsid w:val="00C67D5F"/>
    <w:rsid w:val="00C67E5D"/>
    <w:rsid w:val="00C70E62"/>
    <w:rsid w:val="00C72577"/>
    <w:rsid w:val="00C72B00"/>
    <w:rsid w:val="00C740B9"/>
    <w:rsid w:val="00C741BA"/>
    <w:rsid w:val="00C750D0"/>
    <w:rsid w:val="00C757A8"/>
    <w:rsid w:val="00C76738"/>
    <w:rsid w:val="00C76B52"/>
    <w:rsid w:val="00C7724B"/>
    <w:rsid w:val="00C8011D"/>
    <w:rsid w:val="00C8097D"/>
    <w:rsid w:val="00C81CF1"/>
    <w:rsid w:val="00C82FDB"/>
    <w:rsid w:val="00C836B4"/>
    <w:rsid w:val="00C836EA"/>
    <w:rsid w:val="00C838F3"/>
    <w:rsid w:val="00C84311"/>
    <w:rsid w:val="00C84822"/>
    <w:rsid w:val="00C84AE0"/>
    <w:rsid w:val="00C864B4"/>
    <w:rsid w:val="00C86C39"/>
    <w:rsid w:val="00C874E4"/>
    <w:rsid w:val="00C876F0"/>
    <w:rsid w:val="00C90C74"/>
    <w:rsid w:val="00C917CA"/>
    <w:rsid w:val="00C91FE9"/>
    <w:rsid w:val="00C9204B"/>
    <w:rsid w:val="00C93B0D"/>
    <w:rsid w:val="00C94D44"/>
    <w:rsid w:val="00C94DF2"/>
    <w:rsid w:val="00C957BA"/>
    <w:rsid w:val="00C95E5D"/>
    <w:rsid w:val="00C96332"/>
    <w:rsid w:val="00C978B0"/>
    <w:rsid w:val="00C97F21"/>
    <w:rsid w:val="00CA1BA1"/>
    <w:rsid w:val="00CA1D94"/>
    <w:rsid w:val="00CA267B"/>
    <w:rsid w:val="00CA31A6"/>
    <w:rsid w:val="00CA33B5"/>
    <w:rsid w:val="00CA34A6"/>
    <w:rsid w:val="00CA3D1F"/>
    <w:rsid w:val="00CA3D31"/>
    <w:rsid w:val="00CA4D17"/>
    <w:rsid w:val="00CA5A03"/>
    <w:rsid w:val="00CA611C"/>
    <w:rsid w:val="00CA6468"/>
    <w:rsid w:val="00CB020A"/>
    <w:rsid w:val="00CB0F0A"/>
    <w:rsid w:val="00CB2B5E"/>
    <w:rsid w:val="00CB2DD5"/>
    <w:rsid w:val="00CB3126"/>
    <w:rsid w:val="00CB4076"/>
    <w:rsid w:val="00CB577B"/>
    <w:rsid w:val="00CB7412"/>
    <w:rsid w:val="00CB7624"/>
    <w:rsid w:val="00CB7EBE"/>
    <w:rsid w:val="00CC01F5"/>
    <w:rsid w:val="00CC1D6D"/>
    <w:rsid w:val="00CC2097"/>
    <w:rsid w:val="00CC27EA"/>
    <w:rsid w:val="00CC2A1F"/>
    <w:rsid w:val="00CC2DB9"/>
    <w:rsid w:val="00CC386C"/>
    <w:rsid w:val="00CC38B5"/>
    <w:rsid w:val="00CC440A"/>
    <w:rsid w:val="00CC500D"/>
    <w:rsid w:val="00CC53F1"/>
    <w:rsid w:val="00CC5DE2"/>
    <w:rsid w:val="00CC6380"/>
    <w:rsid w:val="00CC69B8"/>
    <w:rsid w:val="00CC70AB"/>
    <w:rsid w:val="00CC7958"/>
    <w:rsid w:val="00CC7B53"/>
    <w:rsid w:val="00CD0347"/>
    <w:rsid w:val="00CD0722"/>
    <w:rsid w:val="00CD0A45"/>
    <w:rsid w:val="00CD2323"/>
    <w:rsid w:val="00CD24A3"/>
    <w:rsid w:val="00CD34C7"/>
    <w:rsid w:val="00CD3BA8"/>
    <w:rsid w:val="00CD3E9C"/>
    <w:rsid w:val="00CD57E4"/>
    <w:rsid w:val="00CD601C"/>
    <w:rsid w:val="00CD61C6"/>
    <w:rsid w:val="00CD62D3"/>
    <w:rsid w:val="00CD6479"/>
    <w:rsid w:val="00CD6AB9"/>
    <w:rsid w:val="00CD709C"/>
    <w:rsid w:val="00CE10DB"/>
    <w:rsid w:val="00CE21D9"/>
    <w:rsid w:val="00CE32A3"/>
    <w:rsid w:val="00CE34C6"/>
    <w:rsid w:val="00CE362D"/>
    <w:rsid w:val="00CE49C7"/>
    <w:rsid w:val="00CE6774"/>
    <w:rsid w:val="00CE6D59"/>
    <w:rsid w:val="00CE75E4"/>
    <w:rsid w:val="00CE7961"/>
    <w:rsid w:val="00CE7BD2"/>
    <w:rsid w:val="00CE7C15"/>
    <w:rsid w:val="00CF0541"/>
    <w:rsid w:val="00CF1569"/>
    <w:rsid w:val="00CF1BF9"/>
    <w:rsid w:val="00CF2B27"/>
    <w:rsid w:val="00CF3004"/>
    <w:rsid w:val="00CF356D"/>
    <w:rsid w:val="00CF3ED4"/>
    <w:rsid w:val="00CF3F94"/>
    <w:rsid w:val="00CF46ED"/>
    <w:rsid w:val="00CF473A"/>
    <w:rsid w:val="00CF4A80"/>
    <w:rsid w:val="00CF4F4F"/>
    <w:rsid w:val="00CF67D2"/>
    <w:rsid w:val="00D01C27"/>
    <w:rsid w:val="00D01E5B"/>
    <w:rsid w:val="00D023DF"/>
    <w:rsid w:val="00D02C68"/>
    <w:rsid w:val="00D033AA"/>
    <w:rsid w:val="00D03719"/>
    <w:rsid w:val="00D0381B"/>
    <w:rsid w:val="00D03C84"/>
    <w:rsid w:val="00D06DF7"/>
    <w:rsid w:val="00D0793B"/>
    <w:rsid w:val="00D11374"/>
    <w:rsid w:val="00D12A4D"/>
    <w:rsid w:val="00D12D96"/>
    <w:rsid w:val="00D1303D"/>
    <w:rsid w:val="00D134C0"/>
    <w:rsid w:val="00D14267"/>
    <w:rsid w:val="00D14D8C"/>
    <w:rsid w:val="00D15728"/>
    <w:rsid w:val="00D1583D"/>
    <w:rsid w:val="00D15D38"/>
    <w:rsid w:val="00D15F25"/>
    <w:rsid w:val="00D162BA"/>
    <w:rsid w:val="00D1761E"/>
    <w:rsid w:val="00D17C25"/>
    <w:rsid w:val="00D2009B"/>
    <w:rsid w:val="00D20A54"/>
    <w:rsid w:val="00D20B32"/>
    <w:rsid w:val="00D20B40"/>
    <w:rsid w:val="00D20F77"/>
    <w:rsid w:val="00D212EA"/>
    <w:rsid w:val="00D21D23"/>
    <w:rsid w:val="00D21DE8"/>
    <w:rsid w:val="00D239E3"/>
    <w:rsid w:val="00D23A9F"/>
    <w:rsid w:val="00D2434F"/>
    <w:rsid w:val="00D24562"/>
    <w:rsid w:val="00D245CC"/>
    <w:rsid w:val="00D245E9"/>
    <w:rsid w:val="00D24CF4"/>
    <w:rsid w:val="00D259EF"/>
    <w:rsid w:val="00D26091"/>
    <w:rsid w:val="00D26097"/>
    <w:rsid w:val="00D30B75"/>
    <w:rsid w:val="00D311C5"/>
    <w:rsid w:val="00D3169A"/>
    <w:rsid w:val="00D327F9"/>
    <w:rsid w:val="00D32F66"/>
    <w:rsid w:val="00D337CA"/>
    <w:rsid w:val="00D33AAC"/>
    <w:rsid w:val="00D3407B"/>
    <w:rsid w:val="00D34ADB"/>
    <w:rsid w:val="00D356BF"/>
    <w:rsid w:val="00D358A6"/>
    <w:rsid w:val="00D36228"/>
    <w:rsid w:val="00D363FC"/>
    <w:rsid w:val="00D369B8"/>
    <w:rsid w:val="00D36F99"/>
    <w:rsid w:val="00D37649"/>
    <w:rsid w:val="00D376EA"/>
    <w:rsid w:val="00D37A34"/>
    <w:rsid w:val="00D4297C"/>
    <w:rsid w:val="00D42C48"/>
    <w:rsid w:val="00D43329"/>
    <w:rsid w:val="00D43F23"/>
    <w:rsid w:val="00D43F6C"/>
    <w:rsid w:val="00D441FA"/>
    <w:rsid w:val="00D44343"/>
    <w:rsid w:val="00D4467A"/>
    <w:rsid w:val="00D4471C"/>
    <w:rsid w:val="00D44929"/>
    <w:rsid w:val="00D44E5D"/>
    <w:rsid w:val="00D451D6"/>
    <w:rsid w:val="00D4590A"/>
    <w:rsid w:val="00D45F6B"/>
    <w:rsid w:val="00D46371"/>
    <w:rsid w:val="00D470EC"/>
    <w:rsid w:val="00D4742C"/>
    <w:rsid w:val="00D474CD"/>
    <w:rsid w:val="00D47EF3"/>
    <w:rsid w:val="00D50FEA"/>
    <w:rsid w:val="00D51316"/>
    <w:rsid w:val="00D51D0A"/>
    <w:rsid w:val="00D51EE0"/>
    <w:rsid w:val="00D53BE6"/>
    <w:rsid w:val="00D54BBC"/>
    <w:rsid w:val="00D601F8"/>
    <w:rsid w:val="00D60917"/>
    <w:rsid w:val="00D62D2B"/>
    <w:rsid w:val="00D62E68"/>
    <w:rsid w:val="00D63BE9"/>
    <w:rsid w:val="00D64BAA"/>
    <w:rsid w:val="00D64E70"/>
    <w:rsid w:val="00D65687"/>
    <w:rsid w:val="00D66741"/>
    <w:rsid w:val="00D66897"/>
    <w:rsid w:val="00D6784C"/>
    <w:rsid w:val="00D707B3"/>
    <w:rsid w:val="00D72CEC"/>
    <w:rsid w:val="00D7363D"/>
    <w:rsid w:val="00D7498F"/>
    <w:rsid w:val="00D74DAB"/>
    <w:rsid w:val="00D74FE4"/>
    <w:rsid w:val="00D7502C"/>
    <w:rsid w:val="00D761FB"/>
    <w:rsid w:val="00D76668"/>
    <w:rsid w:val="00D7775C"/>
    <w:rsid w:val="00D77911"/>
    <w:rsid w:val="00D77A8C"/>
    <w:rsid w:val="00D81376"/>
    <w:rsid w:val="00D827BB"/>
    <w:rsid w:val="00D82C9E"/>
    <w:rsid w:val="00D833D9"/>
    <w:rsid w:val="00D83A40"/>
    <w:rsid w:val="00D83D8B"/>
    <w:rsid w:val="00D841E4"/>
    <w:rsid w:val="00D86832"/>
    <w:rsid w:val="00D87261"/>
    <w:rsid w:val="00D87A7F"/>
    <w:rsid w:val="00D90A73"/>
    <w:rsid w:val="00D9199F"/>
    <w:rsid w:val="00D926EE"/>
    <w:rsid w:val="00D9414D"/>
    <w:rsid w:val="00D959A5"/>
    <w:rsid w:val="00D96513"/>
    <w:rsid w:val="00D96866"/>
    <w:rsid w:val="00D96ACD"/>
    <w:rsid w:val="00D974AB"/>
    <w:rsid w:val="00D978A1"/>
    <w:rsid w:val="00D97AA0"/>
    <w:rsid w:val="00DA0337"/>
    <w:rsid w:val="00DA04A3"/>
    <w:rsid w:val="00DA343F"/>
    <w:rsid w:val="00DA3832"/>
    <w:rsid w:val="00DA394D"/>
    <w:rsid w:val="00DA3FFC"/>
    <w:rsid w:val="00DA4092"/>
    <w:rsid w:val="00DA5D67"/>
    <w:rsid w:val="00DA668A"/>
    <w:rsid w:val="00DA66C2"/>
    <w:rsid w:val="00DA69D1"/>
    <w:rsid w:val="00DA6A47"/>
    <w:rsid w:val="00DA72E9"/>
    <w:rsid w:val="00DA772E"/>
    <w:rsid w:val="00DA7C80"/>
    <w:rsid w:val="00DB0823"/>
    <w:rsid w:val="00DB08DE"/>
    <w:rsid w:val="00DB094A"/>
    <w:rsid w:val="00DB10B2"/>
    <w:rsid w:val="00DB1112"/>
    <w:rsid w:val="00DB26E8"/>
    <w:rsid w:val="00DB3475"/>
    <w:rsid w:val="00DB38E1"/>
    <w:rsid w:val="00DB43DC"/>
    <w:rsid w:val="00DB4F97"/>
    <w:rsid w:val="00DB52E5"/>
    <w:rsid w:val="00DB5C35"/>
    <w:rsid w:val="00DB63D3"/>
    <w:rsid w:val="00DC0488"/>
    <w:rsid w:val="00DC08E2"/>
    <w:rsid w:val="00DC0F48"/>
    <w:rsid w:val="00DC127D"/>
    <w:rsid w:val="00DC1E26"/>
    <w:rsid w:val="00DC20D8"/>
    <w:rsid w:val="00DC264F"/>
    <w:rsid w:val="00DC31C9"/>
    <w:rsid w:val="00DC349E"/>
    <w:rsid w:val="00DC36AA"/>
    <w:rsid w:val="00DC3D92"/>
    <w:rsid w:val="00DC46B0"/>
    <w:rsid w:val="00DC46B9"/>
    <w:rsid w:val="00DC55BE"/>
    <w:rsid w:val="00DC5BC2"/>
    <w:rsid w:val="00DC5C1D"/>
    <w:rsid w:val="00DC75F0"/>
    <w:rsid w:val="00DC7677"/>
    <w:rsid w:val="00DC7AA4"/>
    <w:rsid w:val="00DD0C2B"/>
    <w:rsid w:val="00DD126F"/>
    <w:rsid w:val="00DD2900"/>
    <w:rsid w:val="00DD2C82"/>
    <w:rsid w:val="00DD3D44"/>
    <w:rsid w:val="00DD409B"/>
    <w:rsid w:val="00DD4582"/>
    <w:rsid w:val="00DD4E0C"/>
    <w:rsid w:val="00DD6359"/>
    <w:rsid w:val="00DD66C3"/>
    <w:rsid w:val="00DD7661"/>
    <w:rsid w:val="00DE00F1"/>
    <w:rsid w:val="00DE3B80"/>
    <w:rsid w:val="00DE5AF1"/>
    <w:rsid w:val="00DE6D5F"/>
    <w:rsid w:val="00DE6E20"/>
    <w:rsid w:val="00DE6FA4"/>
    <w:rsid w:val="00DE7311"/>
    <w:rsid w:val="00DF01B1"/>
    <w:rsid w:val="00DF1042"/>
    <w:rsid w:val="00DF180D"/>
    <w:rsid w:val="00DF1CEB"/>
    <w:rsid w:val="00DF1D79"/>
    <w:rsid w:val="00DF1EED"/>
    <w:rsid w:val="00DF2299"/>
    <w:rsid w:val="00DF24F5"/>
    <w:rsid w:val="00DF29E0"/>
    <w:rsid w:val="00DF34C6"/>
    <w:rsid w:val="00DF37D9"/>
    <w:rsid w:val="00DF454C"/>
    <w:rsid w:val="00DF53EE"/>
    <w:rsid w:val="00DF6202"/>
    <w:rsid w:val="00DF6486"/>
    <w:rsid w:val="00DF6798"/>
    <w:rsid w:val="00E00328"/>
    <w:rsid w:val="00E0095C"/>
    <w:rsid w:val="00E00A4C"/>
    <w:rsid w:val="00E01391"/>
    <w:rsid w:val="00E01676"/>
    <w:rsid w:val="00E024A8"/>
    <w:rsid w:val="00E0252A"/>
    <w:rsid w:val="00E02CEB"/>
    <w:rsid w:val="00E03080"/>
    <w:rsid w:val="00E0342E"/>
    <w:rsid w:val="00E03C0C"/>
    <w:rsid w:val="00E03D60"/>
    <w:rsid w:val="00E04D7E"/>
    <w:rsid w:val="00E04FE1"/>
    <w:rsid w:val="00E06850"/>
    <w:rsid w:val="00E069AE"/>
    <w:rsid w:val="00E06A75"/>
    <w:rsid w:val="00E072B5"/>
    <w:rsid w:val="00E0794C"/>
    <w:rsid w:val="00E07D97"/>
    <w:rsid w:val="00E07DF4"/>
    <w:rsid w:val="00E106EA"/>
    <w:rsid w:val="00E10714"/>
    <w:rsid w:val="00E11992"/>
    <w:rsid w:val="00E13F3A"/>
    <w:rsid w:val="00E1516C"/>
    <w:rsid w:val="00E151A5"/>
    <w:rsid w:val="00E16529"/>
    <w:rsid w:val="00E1716D"/>
    <w:rsid w:val="00E17A77"/>
    <w:rsid w:val="00E20756"/>
    <w:rsid w:val="00E20879"/>
    <w:rsid w:val="00E2088C"/>
    <w:rsid w:val="00E208B2"/>
    <w:rsid w:val="00E20973"/>
    <w:rsid w:val="00E21C33"/>
    <w:rsid w:val="00E223DB"/>
    <w:rsid w:val="00E227AE"/>
    <w:rsid w:val="00E22970"/>
    <w:rsid w:val="00E2298A"/>
    <w:rsid w:val="00E23B93"/>
    <w:rsid w:val="00E2550B"/>
    <w:rsid w:val="00E25E86"/>
    <w:rsid w:val="00E263AF"/>
    <w:rsid w:val="00E26537"/>
    <w:rsid w:val="00E26950"/>
    <w:rsid w:val="00E26D4D"/>
    <w:rsid w:val="00E2723C"/>
    <w:rsid w:val="00E30CA6"/>
    <w:rsid w:val="00E311DD"/>
    <w:rsid w:val="00E319E9"/>
    <w:rsid w:val="00E33496"/>
    <w:rsid w:val="00E334C5"/>
    <w:rsid w:val="00E3451F"/>
    <w:rsid w:val="00E364E2"/>
    <w:rsid w:val="00E3660E"/>
    <w:rsid w:val="00E376D5"/>
    <w:rsid w:val="00E378C7"/>
    <w:rsid w:val="00E37986"/>
    <w:rsid w:val="00E41A92"/>
    <w:rsid w:val="00E4292B"/>
    <w:rsid w:val="00E43143"/>
    <w:rsid w:val="00E431C2"/>
    <w:rsid w:val="00E440C1"/>
    <w:rsid w:val="00E44401"/>
    <w:rsid w:val="00E44B6F"/>
    <w:rsid w:val="00E44BC1"/>
    <w:rsid w:val="00E4534A"/>
    <w:rsid w:val="00E459FE"/>
    <w:rsid w:val="00E464C7"/>
    <w:rsid w:val="00E46700"/>
    <w:rsid w:val="00E47290"/>
    <w:rsid w:val="00E501B8"/>
    <w:rsid w:val="00E503DF"/>
    <w:rsid w:val="00E512A9"/>
    <w:rsid w:val="00E512C8"/>
    <w:rsid w:val="00E51BAE"/>
    <w:rsid w:val="00E51EEE"/>
    <w:rsid w:val="00E51FF6"/>
    <w:rsid w:val="00E52102"/>
    <w:rsid w:val="00E52D8D"/>
    <w:rsid w:val="00E53892"/>
    <w:rsid w:val="00E53D35"/>
    <w:rsid w:val="00E54873"/>
    <w:rsid w:val="00E54C71"/>
    <w:rsid w:val="00E56748"/>
    <w:rsid w:val="00E56E34"/>
    <w:rsid w:val="00E5728C"/>
    <w:rsid w:val="00E605D9"/>
    <w:rsid w:val="00E616F1"/>
    <w:rsid w:val="00E63D76"/>
    <w:rsid w:val="00E643B0"/>
    <w:rsid w:val="00E65518"/>
    <w:rsid w:val="00E6578F"/>
    <w:rsid w:val="00E65E2D"/>
    <w:rsid w:val="00E6725A"/>
    <w:rsid w:val="00E708C2"/>
    <w:rsid w:val="00E711E9"/>
    <w:rsid w:val="00E7174B"/>
    <w:rsid w:val="00E718BD"/>
    <w:rsid w:val="00E72CA0"/>
    <w:rsid w:val="00E74265"/>
    <w:rsid w:val="00E74288"/>
    <w:rsid w:val="00E74380"/>
    <w:rsid w:val="00E7545A"/>
    <w:rsid w:val="00E75D5E"/>
    <w:rsid w:val="00E75F41"/>
    <w:rsid w:val="00E8005F"/>
    <w:rsid w:val="00E80225"/>
    <w:rsid w:val="00E80467"/>
    <w:rsid w:val="00E80870"/>
    <w:rsid w:val="00E82426"/>
    <w:rsid w:val="00E82836"/>
    <w:rsid w:val="00E82B4D"/>
    <w:rsid w:val="00E835FE"/>
    <w:rsid w:val="00E839F1"/>
    <w:rsid w:val="00E84AFA"/>
    <w:rsid w:val="00E8575B"/>
    <w:rsid w:val="00E86340"/>
    <w:rsid w:val="00E8692B"/>
    <w:rsid w:val="00E871A7"/>
    <w:rsid w:val="00E87E18"/>
    <w:rsid w:val="00E900B0"/>
    <w:rsid w:val="00E90150"/>
    <w:rsid w:val="00E9018F"/>
    <w:rsid w:val="00E90378"/>
    <w:rsid w:val="00E904A4"/>
    <w:rsid w:val="00E905F3"/>
    <w:rsid w:val="00E906E6"/>
    <w:rsid w:val="00E90865"/>
    <w:rsid w:val="00E90C0A"/>
    <w:rsid w:val="00E910D9"/>
    <w:rsid w:val="00E917B3"/>
    <w:rsid w:val="00E91A18"/>
    <w:rsid w:val="00E91CE3"/>
    <w:rsid w:val="00E93052"/>
    <w:rsid w:val="00E96B3B"/>
    <w:rsid w:val="00E97C3C"/>
    <w:rsid w:val="00EA0A3E"/>
    <w:rsid w:val="00EA2C8A"/>
    <w:rsid w:val="00EA36FE"/>
    <w:rsid w:val="00EA376B"/>
    <w:rsid w:val="00EA610F"/>
    <w:rsid w:val="00EA6709"/>
    <w:rsid w:val="00EA6E8E"/>
    <w:rsid w:val="00EA73CF"/>
    <w:rsid w:val="00EA7600"/>
    <w:rsid w:val="00EA7BB8"/>
    <w:rsid w:val="00EB0460"/>
    <w:rsid w:val="00EB0BDB"/>
    <w:rsid w:val="00EB156B"/>
    <w:rsid w:val="00EB1981"/>
    <w:rsid w:val="00EB2858"/>
    <w:rsid w:val="00EB3DC7"/>
    <w:rsid w:val="00EB4337"/>
    <w:rsid w:val="00EB5A49"/>
    <w:rsid w:val="00EB6E86"/>
    <w:rsid w:val="00EC0548"/>
    <w:rsid w:val="00EC088D"/>
    <w:rsid w:val="00EC08B7"/>
    <w:rsid w:val="00EC0ADC"/>
    <w:rsid w:val="00EC1BB7"/>
    <w:rsid w:val="00EC2D4E"/>
    <w:rsid w:val="00EC3102"/>
    <w:rsid w:val="00EC3529"/>
    <w:rsid w:val="00EC5795"/>
    <w:rsid w:val="00EC5E91"/>
    <w:rsid w:val="00EC632F"/>
    <w:rsid w:val="00EC6628"/>
    <w:rsid w:val="00EC6B44"/>
    <w:rsid w:val="00ED010C"/>
    <w:rsid w:val="00ED0508"/>
    <w:rsid w:val="00ED1899"/>
    <w:rsid w:val="00ED25DB"/>
    <w:rsid w:val="00ED2A77"/>
    <w:rsid w:val="00ED3E3F"/>
    <w:rsid w:val="00ED471E"/>
    <w:rsid w:val="00ED5015"/>
    <w:rsid w:val="00ED5036"/>
    <w:rsid w:val="00ED554C"/>
    <w:rsid w:val="00ED590E"/>
    <w:rsid w:val="00ED5DD4"/>
    <w:rsid w:val="00ED6236"/>
    <w:rsid w:val="00ED7F01"/>
    <w:rsid w:val="00EE1A34"/>
    <w:rsid w:val="00EE1D22"/>
    <w:rsid w:val="00EE1F70"/>
    <w:rsid w:val="00EE294B"/>
    <w:rsid w:val="00EE30B4"/>
    <w:rsid w:val="00EE31DC"/>
    <w:rsid w:val="00EE364F"/>
    <w:rsid w:val="00EE3C2F"/>
    <w:rsid w:val="00EE518D"/>
    <w:rsid w:val="00EE58D5"/>
    <w:rsid w:val="00EE5909"/>
    <w:rsid w:val="00EE5C56"/>
    <w:rsid w:val="00EE6E8C"/>
    <w:rsid w:val="00EE7190"/>
    <w:rsid w:val="00EF0010"/>
    <w:rsid w:val="00EF1438"/>
    <w:rsid w:val="00EF17F7"/>
    <w:rsid w:val="00EF1904"/>
    <w:rsid w:val="00EF20BA"/>
    <w:rsid w:val="00EF2506"/>
    <w:rsid w:val="00EF26F5"/>
    <w:rsid w:val="00EF30FA"/>
    <w:rsid w:val="00EF346D"/>
    <w:rsid w:val="00EF4586"/>
    <w:rsid w:val="00EF4A21"/>
    <w:rsid w:val="00EF4BDE"/>
    <w:rsid w:val="00EF585B"/>
    <w:rsid w:val="00EF6191"/>
    <w:rsid w:val="00EF6B51"/>
    <w:rsid w:val="00EF6E54"/>
    <w:rsid w:val="00EF74EB"/>
    <w:rsid w:val="00EF7502"/>
    <w:rsid w:val="00F010C5"/>
    <w:rsid w:val="00F012A6"/>
    <w:rsid w:val="00F0170E"/>
    <w:rsid w:val="00F0183F"/>
    <w:rsid w:val="00F01D7E"/>
    <w:rsid w:val="00F02F7C"/>
    <w:rsid w:val="00F035E6"/>
    <w:rsid w:val="00F041F6"/>
    <w:rsid w:val="00F058AF"/>
    <w:rsid w:val="00F068C9"/>
    <w:rsid w:val="00F06DC6"/>
    <w:rsid w:val="00F1032D"/>
    <w:rsid w:val="00F10C06"/>
    <w:rsid w:val="00F10EBF"/>
    <w:rsid w:val="00F11625"/>
    <w:rsid w:val="00F11E44"/>
    <w:rsid w:val="00F11F18"/>
    <w:rsid w:val="00F12C13"/>
    <w:rsid w:val="00F1341C"/>
    <w:rsid w:val="00F13FC9"/>
    <w:rsid w:val="00F15812"/>
    <w:rsid w:val="00F15B34"/>
    <w:rsid w:val="00F16158"/>
    <w:rsid w:val="00F16DE3"/>
    <w:rsid w:val="00F17111"/>
    <w:rsid w:val="00F17750"/>
    <w:rsid w:val="00F17788"/>
    <w:rsid w:val="00F17DDE"/>
    <w:rsid w:val="00F21CCB"/>
    <w:rsid w:val="00F21D54"/>
    <w:rsid w:val="00F2242B"/>
    <w:rsid w:val="00F23D6B"/>
    <w:rsid w:val="00F2455B"/>
    <w:rsid w:val="00F259E0"/>
    <w:rsid w:val="00F262F7"/>
    <w:rsid w:val="00F26412"/>
    <w:rsid w:val="00F26AAE"/>
    <w:rsid w:val="00F26C34"/>
    <w:rsid w:val="00F26F79"/>
    <w:rsid w:val="00F304D8"/>
    <w:rsid w:val="00F30A48"/>
    <w:rsid w:val="00F31381"/>
    <w:rsid w:val="00F3175F"/>
    <w:rsid w:val="00F31965"/>
    <w:rsid w:val="00F32002"/>
    <w:rsid w:val="00F33127"/>
    <w:rsid w:val="00F34033"/>
    <w:rsid w:val="00F3415F"/>
    <w:rsid w:val="00F34205"/>
    <w:rsid w:val="00F347DF"/>
    <w:rsid w:val="00F34D2C"/>
    <w:rsid w:val="00F35355"/>
    <w:rsid w:val="00F3546A"/>
    <w:rsid w:val="00F357BD"/>
    <w:rsid w:val="00F377A9"/>
    <w:rsid w:val="00F40045"/>
    <w:rsid w:val="00F41758"/>
    <w:rsid w:val="00F41A2F"/>
    <w:rsid w:val="00F42F8F"/>
    <w:rsid w:val="00F43884"/>
    <w:rsid w:val="00F43E96"/>
    <w:rsid w:val="00F44A96"/>
    <w:rsid w:val="00F452BF"/>
    <w:rsid w:val="00F4574E"/>
    <w:rsid w:val="00F45CAB"/>
    <w:rsid w:val="00F466DD"/>
    <w:rsid w:val="00F475B3"/>
    <w:rsid w:val="00F5028E"/>
    <w:rsid w:val="00F51421"/>
    <w:rsid w:val="00F52B07"/>
    <w:rsid w:val="00F53062"/>
    <w:rsid w:val="00F537B4"/>
    <w:rsid w:val="00F548BD"/>
    <w:rsid w:val="00F55FE9"/>
    <w:rsid w:val="00F60393"/>
    <w:rsid w:val="00F606E1"/>
    <w:rsid w:val="00F60CC5"/>
    <w:rsid w:val="00F61051"/>
    <w:rsid w:val="00F6155A"/>
    <w:rsid w:val="00F620E1"/>
    <w:rsid w:val="00F62482"/>
    <w:rsid w:val="00F63475"/>
    <w:rsid w:val="00F63D29"/>
    <w:rsid w:val="00F65814"/>
    <w:rsid w:val="00F65E5D"/>
    <w:rsid w:val="00F66253"/>
    <w:rsid w:val="00F662E0"/>
    <w:rsid w:val="00F708B6"/>
    <w:rsid w:val="00F715E7"/>
    <w:rsid w:val="00F73517"/>
    <w:rsid w:val="00F73C54"/>
    <w:rsid w:val="00F7406A"/>
    <w:rsid w:val="00F74460"/>
    <w:rsid w:val="00F75E5B"/>
    <w:rsid w:val="00F772FD"/>
    <w:rsid w:val="00F77707"/>
    <w:rsid w:val="00F80C76"/>
    <w:rsid w:val="00F82D7B"/>
    <w:rsid w:val="00F82F9A"/>
    <w:rsid w:val="00F83203"/>
    <w:rsid w:val="00F839C4"/>
    <w:rsid w:val="00F846B0"/>
    <w:rsid w:val="00F86B19"/>
    <w:rsid w:val="00F8740C"/>
    <w:rsid w:val="00F87F69"/>
    <w:rsid w:val="00F914E3"/>
    <w:rsid w:val="00F915CA"/>
    <w:rsid w:val="00F916B0"/>
    <w:rsid w:val="00F91D8F"/>
    <w:rsid w:val="00F920F3"/>
    <w:rsid w:val="00F9233A"/>
    <w:rsid w:val="00F924BF"/>
    <w:rsid w:val="00F92F22"/>
    <w:rsid w:val="00F93C7F"/>
    <w:rsid w:val="00F944C6"/>
    <w:rsid w:val="00F95635"/>
    <w:rsid w:val="00F958D8"/>
    <w:rsid w:val="00F95B1F"/>
    <w:rsid w:val="00F95E9B"/>
    <w:rsid w:val="00F963BC"/>
    <w:rsid w:val="00F96C6C"/>
    <w:rsid w:val="00F97884"/>
    <w:rsid w:val="00F97DB0"/>
    <w:rsid w:val="00FA022B"/>
    <w:rsid w:val="00FA196B"/>
    <w:rsid w:val="00FA24B3"/>
    <w:rsid w:val="00FA38DF"/>
    <w:rsid w:val="00FA3DAB"/>
    <w:rsid w:val="00FA43F9"/>
    <w:rsid w:val="00FA5A58"/>
    <w:rsid w:val="00FA64A8"/>
    <w:rsid w:val="00FA683B"/>
    <w:rsid w:val="00FA788E"/>
    <w:rsid w:val="00FA7FDC"/>
    <w:rsid w:val="00FB02C3"/>
    <w:rsid w:val="00FB150D"/>
    <w:rsid w:val="00FB2319"/>
    <w:rsid w:val="00FB477E"/>
    <w:rsid w:val="00FB4E4A"/>
    <w:rsid w:val="00FB5F64"/>
    <w:rsid w:val="00FB5FC9"/>
    <w:rsid w:val="00FB6158"/>
    <w:rsid w:val="00FB6378"/>
    <w:rsid w:val="00FB7502"/>
    <w:rsid w:val="00FC019E"/>
    <w:rsid w:val="00FC09B1"/>
    <w:rsid w:val="00FC0DA2"/>
    <w:rsid w:val="00FC26E9"/>
    <w:rsid w:val="00FC2CFF"/>
    <w:rsid w:val="00FC41AD"/>
    <w:rsid w:val="00FC43B5"/>
    <w:rsid w:val="00FC4A69"/>
    <w:rsid w:val="00FC572E"/>
    <w:rsid w:val="00FC57EB"/>
    <w:rsid w:val="00FC64CE"/>
    <w:rsid w:val="00FC670B"/>
    <w:rsid w:val="00FC6BCE"/>
    <w:rsid w:val="00FC7141"/>
    <w:rsid w:val="00FC799A"/>
    <w:rsid w:val="00FC7BC1"/>
    <w:rsid w:val="00FD0221"/>
    <w:rsid w:val="00FD0467"/>
    <w:rsid w:val="00FD1DB1"/>
    <w:rsid w:val="00FD21DC"/>
    <w:rsid w:val="00FD2694"/>
    <w:rsid w:val="00FD2B96"/>
    <w:rsid w:val="00FD2CC7"/>
    <w:rsid w:val="00FD312A"/>
    <w:rsid w:val="00FD3941"/>
    <w:rsid w:val="00FD400C"/>
    <w:rsid w:val="00FD4640"/>
    <w:rsid w:val="00FD47B8"/>
    <w:rsid w:val="00FD5B5E"/>
    <w:rsid w:val="00FD5BC8"/>
    <w:rsid w:val="00FD5EFE"/>
    <w:rsid w:val="00FD63B2"/>
    <w:rsid w:val="00FE08BF"/>
    <w:rsid w:val="00FE1F06"/>
    <w:rsid w:val="00FE20E0"/>
    <w:rsid w:val="00FE2FD6"/>
    <w:rsid w:val="00FE5382"/>
    <w:rsid w:val="00FE53F7"/>
    <w:rsid w:val="00FE542B"/>
    <w:rsid w:val="00FE62F7"/>
    <w:rsid w:val="00FE69B3"/>
    <w:rsid w:val="00FE7241"/>
    <w:rsid w:val="00FE7408"/>
    <w:rsid w:val="00FE7839"/>
    <w:rsid w:val="00FF0615"/>
    <w:rsid w:val="00FF0BFA"/>
    <w:rsid w:val="00FF2EED"/>
    <w:rsid w:val="00FF302A"/>
    <w:rsid w:val="00FF3584"/>
    <w:rsid w:val="00FF392D"/>
    <w:rsid w:val="00FF3CCE"/>
    <w:rsid w:val="00FF3E25"/>
    <w:rsid w:val="00FF53D7"/>
    <w:rsid w:val="00FF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69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link w:val="a4"/>
    <w:uiPriority w:val="1"/>
    <w:qFormat/>
    <w:rsid w:val="00234D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34D31"/>
    <w:pPr>
      <w:widowControl/>
      <w:autoSpaceDE/>
      <w:autoSpaceDN/>
      <w:adjustRightInd/>
      <w:spacing w:before="100" w:beforeAutospacing="1" w:after="100" w:afterAutospacing="1"/>
    </w:pPr>
  </w:style>
  <w:style w:type="paragraph" w:styleId="a6">
    <w:name w:val="List Paragraph"/>
    <w:basedOn w:val="a"/>
    <w:link w:val="a7"/>
    <w:uiPriority w:val="34"/>
    <w:qFormat/>
    <w:rsid w:val="002243BC"/>
    <w:pPr>
      <w:widowControl/>
      <w:autoSpaceDE/>
      <w:autoSpaceDN/>
      <w:adjustRightInd/>
      <w:ind w:left="720"/>
      <w:contextualSpacing/>
      <w:jc w:val="both"/>
    </w:pPr>
    <w:rPr>
      <w:rFonts w:eastAsia="Calibri"/>
      <w:lang w:eastAsia="en-US"/>
    </w:rPr>
  </w:style>
  <w:style w:type="paragraph" w:styleId="HTML">
    <w:name w:val="HTML Preformatted"/>
    <w:basedOn w:val="a"/>
    <w:link w:val="HTML0"/>
    <w:rsid w:val="00A91A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1A6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basedOn w:val="a0"/>
    <w:uiPriority w:val="99"/>
    <w:rsid w:val="0011771A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footer"/>
    <w:basedOn w:val="a"/>
    <w:link w:val="a9"/>
    <w:uiPriority w:val="99"/>
    <w:rsid w:val="001841AB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9">
    <w:name w:val="Нижний колонтитул Знак"/>
    <w:basedOn w:val="a0"/>
    <w:link w:val="a8"/>
    <w:uiPriority w:val="99"/>
    <w:rsid w:val="001841AB"/>
    <w:rPr>
      <w:rFonts w:ascii="Times New Roman" w:eastAsia="Times New Roman" w:hAnsi="Times New Roman"/>
      <w:sz w:val="24"/>
      <w:szCs w:val="24"/>
    </w:rPr>
  </w:style>
  <w:style w:type="character" w:customStyle="1" w:styleId="WW8Num1z1">
    <w:name w:val="WW8Num1z1"/>
    <w:rsid w:val="00365BCB"/>
  </w:style>
  <w:style w:type="paragraph" w:styleId="aa">
    <w:name w:val="header"/>
    <w:basedOn w:val="a"/>
    <w:link w:val="ab"/>
    <w:uiPriority w:val="99"/>
    <w:qFormat/>
    <w:rsid w:val="00365BCB"/>
    <w:pPr>
      <w:widowControl/>
      <w:tabs>
        <w:tab w:val="center" w:pos="4677"/>
        <w:tab w:val="right" w:pos="9355"/>
      </w:tabs>
      <w:autoSpaceDE/>
      <w:autoSpaceDN/>
      <w:adjustRightInd/>
    </w:pPr>
    <w:rPr>
      <w:lang w:eastAsia="zh-CN"/>
    </w:rPr>
  </w:style>
  <w:style w:type="character" w:customStyle="1" w:styleId="ab">
    <w:name w:val="Верхний колонтитул Знак"/>
    <w:basedOn w:val="a0"/>
    <w:link w:val="aa"/>
    <w:rsid w:val="00365BCB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6">
    <w:name w:val="Стиль26"/>
    <w:uiPriority w:val="1"/>
    <w:qFormat/>
    <w:rsid w:val="0086140D"/>
    <w:rPr>
      <w:rFonts w:ascii="Times New Roman" w:hAnsi="Times New Roman"/>
      <w:sz w:val="24"/>
    </w:rPr>
  </w:style>
  <w:style w:type="paragraph" w:styleId="ac">
    <w:name w:val="footnote text"/>
    <w:basedOn w:val="a"/>
    <w:link w:val="ad"/>
    <w:uiPriority w:val="99"/>
    <w:unhideWhenUsed/>
    <w:rsid w:val="00F31965"/>
    <w:pPr>
      <w:widowControl/>
      <w:autoSpaceDE/>
      <w:autoSpaceDN/>
      <w:adjustRightInd/>
      <w:ind w:left="567"/>
      <w:jc w:val="both"/>
    </w:pPr>
    <w:rPr>
      <w:rFonts w:eastAsia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F31965"/>
    <w:rPr>
      <w:rFonts w:ascii="Times New Roman" w:hAnsi="Times New Roman"/>
      <w:lang w:eastAsia="en-US"/>
    </w:rPr>
  </w:style>
  <w:style w:type="character" w:styleId="ae">
    <w:name w:val="footnote reference"/>
    <w:aliases w:val="текст сноски"/>
    <w:basedOn w:val="a0"/>
    <w:uiPriority w:val="99"/>
    <w:unhideWhenUsed/>
    <w:rsid w:val="00F31965"/>
    <w:rPr>
      <w:vertAlign w:val="superscript"/>
    </w:rPr>
  </w:style>
  <w:style w:type="character" w:customStyle="1" w:styleId="FontStyle28">
    <w:name w:val="Font Style28"/>
    <w:uiPriority w:val="99"/>
    <w:rsid w:val="00FF636B"/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01365E"/>
    <w:rPr>
      <w:rFonts w:ascii="Times New Roman" w:hAnsi="Times New Roman"/>
      <w:sz w:val="24"/>
      <w:szCs w:val="24"/>
      <w:lang w:eastAsia="en-US"/>
    </w:rPr>
  </w:style>
  <w:style w:type="paragraph" w:customStyle="1" w:styleId="ConsPlusNormal">
    <w:name w:val="ConsPlusNormal"/>
    <w:rsid w:val="002757F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">
    <w:name w:val="Верхний колонтитул Знак1"/>
    <w:uiPriority w:val="99"/>
    <w:rsid w:val="00205623"/>
    <w:rPr>
      <w:sz w:val="24"/>
      <w:szCs w:val="24"/>
      <w:lang w:eastAsia="zh-CN"/>
    </w:rPr>
  </w:style>
  <w:style w:type="character" w:customStyle="1" w:styleId="a4">
    <w:name w:val="Без интервала Знак"/>
    <w:link w:val="a3"/>
    <w:uiPriority w:val="99"/>
    <w:rsid w:val="00E03C0C"/>
    <w:rPr>
      <w:rFonts w:ascii="Times New Roman" w:eastAsia="Times New Roman" w:hAnsi="Times New Roman"/>
      <w:sz w:val="24"/>
      <w:szCs w:val="24"/>
    </w:rPr>
  </w:style>
  <w:style w:type="character" w:customStyle="1" w:styleId="pt-a1-000023">
    <w:name w:val="pt-a1-000023"/>
    <w:basedOn w:val="a0"/>
    <w:rsid w:val="008E1632"/>
  </w:style>
  <w:style w:type="paragraph" w:customStyle="1" w:styleId="Style6">
    <w:name w:val="Style6"/>
    <w:basedOn w:val="a"/>
    <w:uiPriority w:val="99"/>
    <w:rsid w:val="001B5E83"/>
    <w:pPr>
      <w:spacing w:line="330" w:lineRule="exact"/>
      <w:ind w:firstLine="557"/>
      <w:jc w:val="both"/>
    </w:pPr>
  </w:style>
  <w:style w:type="character" w:customStyle="1" w:styleId="37">
    <w:name w:val="Стиль37"/>
    <w:uiPriority w:val="1"/>
    <w:qFormat/>
    <w:rsid w:val="001B5E83"/>
    <w:rPr>
      <w:rFonts w:ascii="Times New Roman" w:hAnsi="Times New Roman"/>
      <w:b/>
      <w:sz w:val="24"/>
    </w:rPr>
  </w:style>
  <w:style w:type="paragraph" w:customStyle="1" w:styleId="Style10">
    <w:name w:val="Style10"/>
    <w:basedOn w:val="a"/>
    <w:uiPriority w:val="99"/>
    <w:rsid w:val="001B5E83"/>
  </w:style>
  <w:style w:type="character" w:customStyle="1" w:styleId="38">
    <w:name w:val="Стиль38"/>
    <w:uiPriority w:val="1"/>
    <w:qFormat/>
    <w:rsid w:val="007E0DCA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10F1B-CBA2-4C3A-9164-22A88F55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s.reznik</cp:lastModifiedBy>
  <cp:revision>9</cp:revision>
  <cp:lastPrinted>2022-07-29T08:30:00Z</cp:lastPrinted>
  <dcterms:created xsi:type="dcterms:W3CDTF">2022-08-01T07:31:00Z</dcterms:created>
  <dcterms:modified xsi:type="dcterms:W3CDTF">2022-08-03T10:49:00Z</dcterms:modified>
</cp:coreProperties>
</file>